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2588" w14:textId="77777777" w:rsidR="00F061E2" w:rsidRPr="00161303" w:rsidRDefault="00F061E2" w:rsidP="00F061E2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161303">
        <w:rPr>
          <w:rFonts w:ascii="Verdana" w:hAnsi="Verdana"/>
          <w:b/>
          <w:color w:val="4E3F85"/>
          <w:sz w:val="20"/>
          <w:szCs w:val="20"/>
        </w:rPr>
        <w:t>DECRETO L</w:t>
      </w:r>
      <w:r w:rsidR="000254F5">
        <w:rPr>
          <w:rFonts w:ascii="Verdana" w:hAnsi="Verdana"/>
          <w:b/>
          <w:color w:val="4E3F85"/>
          <w:sz w:val="20"/>
          <w:szCs w:val="20"/>
        </w:rPr>
        <w:t>EGISLATIVO 8 aprile 2013, n. 39</w:t>
      </w:r>
    </w:p>
    <w:p w14:paraId="35DCB2D7" w14:textId="77777777" w:rsidR="00F061E2" w:rsidRPr="00161303" w:rsidRDefault="00F061E2" w:rsidP="00F061E2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161303">
        <w:rPr>
          <w:rFonts w:ascii="Verdana" w:hAnsi="Verdana"/>
          <w:sz w:val="20"/>
          <w:szCs w:val="20"/>
        </w:rPr>
        <w:t xml:space="preserve">Disposizioni in materia di </w:t>
      </w:r>
      <w:r w:rsidR="00161303">
        <w:rPr>
          <w:rFonts w:ascii="Verdana" w:hAnsi="Verdana"/>
          <w:sz w:val="20"/>
          <w:szCs w:val="20"/>
        </w:rPr>
        <w:t>inconferibilità</w:t>
      </w:r>
      <w:r w:rsidRPr="00161303">
        <w:rPr>
          <w:rFonts w:ascii="Verdana" w:hAnsi="Verdana"/>
          <w:sz w:val="20"/>
          <w:szCs w:val="20"/>
        </w:rPr>
        <w:t xml:space="preserve"> e incompatibilit</w:t>
      </w:r>
      <w:r w:rsidR="00161303">
        <w:rPr>
          <w:rFonts w:ascii="Verdana" w:hAnsi="Verdana"/>
          <w:sz w:val="20"/>
          <w:szCs w:val="20"/>
        </w:rPr>
        <w:t>à</w:t>
      </w:r>
      <w:r w:rsidRPr="00161303">
        <w:rPr>
          <w:rFonts w:ascii="Verdana" w:hAnsi="Verdana"/>
          <w:sz w:val="20"/>
          <w:szCs w:val="20"/>
        </w:rPr>
        <w:t xml:space="preserve"> di incarichi presso le pubbliche amministrazioni e presso gli enti privati in controllo pubblico, a norma dell'articolo 1, commi 49 e 50, della legge 6 novembre 2012, n. 190. (13G00081) </w:t>
      </w:r>
    </w:p>
    <w:p w14:paraId="6EC5B32D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14:paraId="3177B3B8" w14:textId="77777777" w:rsidR="00F061E2" w:rsidRPr="00F061E2" w:rsidRDefault="00F061E2" w:rsidP="00F061E2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IL PRESIDENTE DELLA REPUBBLICA</w:t>
      </w:r>
    </w:p>
    <w:p w14:paraId="583662BF" w14:textId="77777777" w:rsidR="00F061E2" w:rsidRPr="00F061E2" w:rsidRDefault="00F061E2" w:rsidP="00F061E2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 xml:space="preserve">Visti gli articoli 76, 87, 92, 95 e 117 della Costituzione; </w:t>
      </w:r>
    </w:p>
    <w:p w14:paraId="39772F79" w14:textId="77777777" w:rsidR="00F061E2" w:rsidRPr="00F061E2" w:rsidRDefault="00F061E2" w:rsidP="00F061E2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Vista la legge 6 novembre 2012, n. 190, recante disposizioni per 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prevenzione e 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repressione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corruzione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dell'illegalità </w:t>
      </w:r>
      <w:r w:rsidRPr="00F061E2">
        <w:rPr>
          <w:rFonts w:ascii="Verdana" w:hAnsi="Verdana"/>
          <w:sz w:val="18"/>
        </w:rPr>
        <w:t>nella pubblica amministrazione ed in particolare l'articolo 1,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49 e 50, che delega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Governo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ad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adottare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più </w:t>
      </w:r>
      <w:r w:rsidRPr="00F061E2">
        <w:rPr>
          <w:rFonts w:ascii="Verdana" w:hAnsi="Verdana"/>
          <w:sz w:val="18"/>
        </w:rPr>
        <w:t>decreti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legislativi diretti a modificare la disciplina vigente in materia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attribuzione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responsabilità </w:t>
      </w:r>
      <w:r w:rsidRPr="00F061E2">
        <w:rPr>
          <w:rFonts w:ascii="Verdana" w:hAnsi="Verdana"/>
          <w:sz w:val="18"/>
        </w:rPr>
        <w:t>amministrativa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vertice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all'articolo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legislativo 30 marzo 2001, n.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165,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successive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modificazioni,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sottoposti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esercitanti funzio</w:t>
      </w:r>
      <w:r>
        <w:rPr>
          <w:rFonts w:ascii="Verdana" w:hAnsi="Verdana"/>
          <w:sz w:val="18"/>
        </w:rPr>
        <w:t>ni amministrative, attività</w:t>
      </w:r>
      <w:r w:rsidRPr="00F061E2">
        <w:rPr>
          <w:rFonts w:ascii="Verdana" w:hAnsi="Verdana"/>
          <w:sz w:val="18"/>
        </w:rPr>
        <w:t xml:space="preserve"> di produzione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beni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 servizi a favore delle amministrazioni pubbliche 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gestione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servizi pubblici, da conferire 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soggetti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interni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esterni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 amministrazioni, che comportano funzioni di amministrazione</w:t>
      </w:r>
      <w:r>
        <w:rPr>
          <w:rFonts w:ascii="Verdana" w:hAnsi="Verdana"/>
          <w:sz w:val="18"/>
        </w:rPr>
        <w:t xml:space="preserve"> e gestione, nonché</w:t>
      </w:r>
      <w:r w:rsidRPr="00F061E2">
        <w:rPr>
          <w:rFonts w:ascii="Verdana" w:hAnsi="Verdana"/>
          <w:sz w:val="18"/>
        </w:rPr>
        <w:t xml:space="preserve"> a modificare la disciplina vigente in materia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incompatibilità</w:t>
      </w:r>
      <w:r w:rsidRPr="00F061E2">
        <w:rPr>
          <w:rFonts w:ascii="Verdana" w:hAnsi="Verdana"/>
          <w:sz w:val="18"/>
        </w:rPr>
        <w:t xml:space="preserve"> tra i detti incarichi e lo svolgimento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</w:t>
      </w:r>
      <w:r>
        <w:rPr>
          <w:rFonts w:ascii="Verdana" w:hAnsi="Verdana"/>
          <w:sz w:val="18"/>
        </w:rPr>
        <w:t>bblici elettivi o la titolarità</w:t>
      </w:r>
      <w:r w:rsidRPr="00F061E2">
        <w:rPr>
          <w:rFonts w:ascii="Verdana" w:hAnsi="Verdana"/>
          <w:sz w:val="18"/>
        </w:rPr>
        <w:t xml:space="preserve"> di interessi privati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porsi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conflitto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l'esercizio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imparziale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pubbliche affidate; </w:t>
      </w:r>
    </w:p>
    <w:p w14:paraId="2C6518FD" w14:textId="77777777" w:rsidR="00F061E2" w:rsidRPr="00F061E2" w:rsidRDefault="00F061E2" w:rsidP="00F061E2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Vista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23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agosto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1988,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400,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recante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disciplina</w:t>
      </w:r>
      <w:r>
        <w:rPr>
          <w:rFonts w:ascii="Verdana" w:hAnsi="Verdana"/>
          <w:sz w:val="18"/>
        </w:rPr>
        <w:t xml:space="preserve"> dell'attività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Governo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ordinamento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Presidenza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 dei minist</w:t>
      </w:r>
      <w:r>
        <w:rPr>
          <w:rFonts w:ascii="Verdana" w:hAnsi="Verdana"/>
          <w:sz w:val="18"/>
        </w:rPr>
        <w:t>ri, e successive modificazioni;</w:t>
      </w:r>
    </w:p>
    <w:p w14:paraId="3D7C6832" w14:textId="77777777" w:rsidR="00F061E2" w:rsidRPr="00F061E2" w:rsidRDefault="00F061E2" w:rsidP="00F061E2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Visto il decreto legislativo 30 marzo 2001, n. 165,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recante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norme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sull'ordinamento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lavoro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dipendenze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amministrazioni pubbliche, e successive modificazioni; </w:t>
      </w:r>
    </w:p>
    <w:p w14:paraId="68B6082C" w14:textId="77777777" w:rsidR="00F061E2" w:rsidRPr="00F061E2" w:rsidRDefault="00F061E2" w:rsidP="00F061E2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Vista la deliberazione del Consiglio dei ministri,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adottata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riunione del 21 marzo 2013; </w:t>
      </w:r>
    </w:p>
    <w:p w14:paraId="2A64812A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Sulla proposta del Presidente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Ministro per la pubblica amministrazione e la semplificazione; </w:t>
      </w:r>
    </w:p>
    <w:p w14:paraId="6CBBE16D" w14:textId="77777777" w:rsidR="00F061E2" w:rsidRPr="00F061E2" w:rsidRDefault="00F061E2" w:rsidP="00F061E2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EMANA</w:t>
      </w:r>
    </w:p>
    <w:p w14:paraId="7EC40323" w14:textId="77777777" w:rsidR="00F061E2" w:rsidRPr="00F061E2" w:rsidRDefault="00F061E2" w:rsidP="00F061E2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il seguente decreto legislativo:</w:t>
      </w:r>
    </w:p>
    <w:p w14:paraId="40B94F53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F061E2">
        <w:rPr>
          <w:rFonts w:ascii="Verdana" w:hAnsi="Verdana"/>
          <w:b/>
          <w:i/>
          <w:sz w:val="18"/>
          <w:szCs w:val="18"/>
        </w:rPr>
        <w:t>CAPO I</w:t>
      </w:r>
    </w:p>
    <w:p w14:paraId="2024F580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061E2">
        <w:rPr>
          <w:rFonts w:ascii="Verdana" w:hAnsi="Verdana"/>
          <w:i/>
          <w:sz w:val="18"/>
          <w:szCs w:val="18"/>
        </w:rPr>
        <w:t xml:space="preserve">Principi generali </w:t>
      </w:r>
    </w:p>
    <w:p w14:paraId="44EAFAE1" w14:textId="77777777" w:rsidR="00F061E2" w:rsidRPr="00F061E2" w:rsidRDefault="00F061E2" w:rsidP="00F061E2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061E2">
        <w:rPr>
          <w:rFonts w:ascii="Verdana" w:hAnsi="Verdana"/>
          <w:b/>
          <w:color w:val="1F497D" w:themeColor="text2"/>
          <w:sz w:val="18"/>
          <w:szCs w:val="18"/>
        </w:rPr>
        <w:t xml:space="preserve">Art. 1 - Definizioni </w:t>
      </w:r>
    </w:p>
    <w:p w14:paraId="05A7593E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responsabilit</w:t>
      </w:r>
      <w:r w:rsidR="00161303">
        <w:rPr>
          <w:rFonts w:ascii="Verdana" w:hAnsi="Verdana"/>
          <w:sz w:val="18"/>
        </w:rPr>
        <w:t>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amministrativa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vertice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amministrazioni, negli enti pubblici e negli enti di 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 controllo pubblico si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osservano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contenute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presente decreto, fermo restando quanto previsto dagli articoli 19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23-bis del decreto legislativo 30 marzo 2001, n. 165,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nonché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altre disposizioni vigenti in materia di collocamento fuori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ruolo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in aspettativa. </w:t>
      </w:r>
    </w:p>
    <w:p w14:paraId="0017484A" w14:textId="77777777"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Ai fini d</w:t>
      </w:r>
      <w:r>
        <w:rPr>
          <w:rFonts w:ascii="Verdana" w:hAnsi="Verdana"/>
          <w:sz w:val="18"/>
        </w:rPr>
        <w:t>el presente decreto si intende:</w:t>
      </w:r>
    </w:p>
    <w:p w14:paraId="183CEB2B" w14:textId="77777777"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per «pubbliche amministrazioni», le pubbliche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cui all'articolo 1, comma 2,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legislativo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30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marzo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2001, n. 165, ivi comprese le autorit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amministrative indipendenti; </w:t>
      </w:r>
    </w:p>
    <w:p w14:paraId="74169182" w14:textId="77777777"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lastRenderedPageBreak/>
        <w:t>b)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«enti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pubblici»,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territoriali nazionali,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comunque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denominati,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istituiti, vigilati, finanziati dalla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conferisce l'incarico, ovvero i cui amministratori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questa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nominati; </w:t>
      </w:r>
    </w:p>
    <w:p w14:paraId="20D91B43" w14:textId="77777777"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per «enti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societ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e gli altri enti di diritto privato che esercitano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funzioni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amministrative, attività</w:t>
      </w:r>
      <w:r w:rsidRPr="00F061E2">
        <w:rPr>
          <w:rFonts w:ascii="Verdana" w:hAnsi="Verdana"/>
          <w:sz w:val="18"/>
        </w:rPr>
        <w:t xml:space="preserve"> di produzione di beni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servizi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favore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 amministrazioni pubbliche o di gestione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servizi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sottoposti a controllo ai sensi dell'articolo 2359 c.c. 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oppure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riconosciuti alle pubbliche amministrazioni, anche in assenza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partecipazione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azionaria,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poteri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nomina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vertici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componenti degli organi; </w:t>
      </w:r>
    </w:p>
    <w:p w14:paraId="43F7A47E" w14:textId="77777777"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d)</w:t>
      </w:r>
      <w:r w:rsidRPr="00F061E2">
        <w:rPr>
          <w:rFonts w:ascii="Verdana" w:hAnsi="Verdana"/>
          <w:sz w:val="18"/>
        </w:rPr>
        <w:t xml:space="preserve"> per «enti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regolati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finanziati»,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società</w:t>
      </w:r>
      <w:r w:rsidRPr="00F061E2">
        <w:rPr>
          <w:rFonts w:ascii="Verdana" w:hAnsi="Verdana"/>
          <w:sz w:val="18"/>
        </w:rPr>
        <w:t xml:space="preserve">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altri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personalità</w:t>
      </w:r>
      <w:r w:rsidRPr="00F061E2">
        <w:rPr>
          <w:rFonts w:ascii="Verdana" w:hAnsi="Verdana"/>
          <w:sz w:val="18"/>
        </w:rPr>
        <w:t xml:space="preserve"> giuridica, nei confronti dei quali l'amministrazione 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conferisce l'incarico: </w:t>
      </w:r>
    </w:p>
    <w:p w14:paraId="0E6E56BC" w14:textId="77777777"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1)</w:t>
      </w:r>
      <w:r w:rsidRPr="00F061E2">
        <w:rPr>
          <w:rFonts w:ascii="Verdana" w:hAnsi="Verdana"/>
          <w:sz w:val="18"/>
        </w:rPr>
        <w:t xml:space="preserve"> svolga funzio</w:t>
      </w:r>
      <w:r w:rsidR="00161303">
        <w:rPr>
          <w:rFonts w:ascii="Verdana" w:hAnsi="Verdana"/>
          <w:sz w:val="18"/>
        </w:rPr>
        <w:t>ni di regolazione dell'attività</w:t>
      </w:r>
      <w:r w:rsidRPr="00F061E2">
        <w:rPr>
          <w:rFonts w:ascii="Verdana" w:hAnsi="Verdana"/>
          <w:sz w:val="18"/>
        </w:rPr>
        <w:t xml:space="preserve"> principale 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comportino,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attraverso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rilascio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autorizzazioni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concessioni, l'esercizio continuativo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poteri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vigilanza,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controllo o di certificazione; </w:t>
      </w:r>
    </w:p>
    <w:p w14:paraId="3A021F6C" w14:textId="77777777"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2)</w:t>
      </w:r>
      <w:r w:rsidRPr="00F061E2">
        <w:rPr>
          <w:rFonts w:ascii="Verdana" w:hAnsi="Verdana"/>
          <w:sz w:val="18"/>
        </w:rPr>
        <w:t xml:space="preserve"> abbia una partecipazione minoritaria nel capitale; </w:t>
      </w:r>
    </w:p>
    <w:p w14:paraId="7E7C43C1" w14:textId="77777777"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3)</w:t>
      </w:r>
      <w:r w:rsidRPr="00F061E2">
        <w:rPr>
          <w:rFonts w:ascii="Verdana" w:hAnsi="Verdana"/>
          <w:sz w:val="18"/>
        </w:rPr>
        <w:t xml:space="preserve"> finanzi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attivit</w:t>
      </w:r>
      <w:r w:rsidR="00161303">
        <w:rPr>
          <w:rFonts w:ascii="Verdana" w:hAnsi="Verdana"/>
          <w:sz w:val="18"/>
        </w:rPr>
        <w:t>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attraverso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rapporti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convenzionali,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contratti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contratti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servizio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concessione di beni pubblici; </w:t>
      </w:r>
    </w:p>
    <w:p w14:paraId="004034EF" w14:textId="77777777"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e)</w:t>
      </w:r>
      <w:r w:rsidRPr="00F061E2">
        <w:rPr>
          <w:rFonts w:ascii="Verdana" w:hAnsi="Verdana"/>
          <w:sz w:val="18"/>
        </w:rPr>
        <w:t xml:space="preserve"> per «incarichi e cariche in enti di diritto privato regolati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finanziati», le cariche di presidente con deleghe gestionali dirette,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amministratore delegato, le posizioni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dirigente,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svolgimento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stabile di attivit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di consulenza a favore dell'ente; </w:t>
      </w:r>
    </w:p>
    <w:p w14:paraId="3A3B6501" w14:textId="77777777"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f)</w:t>
      </w:r>
      <w:r w:rsidRPr="00F061E2">
        <w:rPr>
          <w:rFonts w:ascii="Verdana" w:hAnsi="Verdana"/>
          <w:sz w:val="18"/>
        </w:rPr>
        <w:t xml:space="preserve"> per «componenti di organi di indirizzo politico»,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persone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 partecipano, in via elettiva o di nomina, a organi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indirizzo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politico delle amministrazioni statali,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Presidente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sottosegretario di Stato e commissario straordinario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Governo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 all'articolo 11 della legge 23 agosto 1988, n. 400, parlamentare,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Presidente della giunta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Sindaco,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assessore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consigliere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regioni, nelle province, nei comuni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 locali, oppure a organi di indirizzo di enti pubblici, o di 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diritto privato 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nazionali,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locali; </w:t>
      </w:r>
    </w:p>
    <w:p w14:paraId="139EA957" w14:textId="77777777"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g)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«inconferibilità</w:t>
      </w:r>
      <w:r w:rsidRPr="00F061E2">
        <w:rPr>
          <w:rFonts w:ascii="Verdana" w:hAnsi="Verdana"/>
          <w:sz w:val="18"/>
        </w:rPr>
        <w:t>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preclusione,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permanente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temporanea, a conferire gli incarichi previsti dal presente decreto 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coloro che abbiano riportato condanne penali per i reati previsti dal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capo I del titolo II del libro secondo del codice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penale,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coloro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 abbiano svolto incarichi o ricoperto cariche in 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 regolati o finanziati da pubbliche 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svolto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attività</w:t>
      </w:r>
      <w:r w:rsidRPr="00F061E2">
        <w:rPr>
          <w:rFonts w:ascii="Verdana" w:hAnsi="Verdana"/>
          <w:sz w:val="18"/>
        </w:rPr>
        <w:t xml:space="preserve"> professionali a favore di questi ultimi, a coloro che siano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stati componenti di organi di indirizzo politico; </w:t>
      </w:r>
    </w:p>
    <w:p w14:paraId="48D32587" w14:textId="77777777"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h)</w:t>
      </w:r>
      <w:r w:rsidRPr="00F061E2">
        <w:rPr>
          <w:rFonts w:ascii="Verdana" w:hAnsi="Verdana"/>
          <w:sz w:val="18"/>
        </w:rPr>
        <w:t xml:space="preserve"> per «incompatibilit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>», l'obbligo per 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soggetto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viene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conferito l'incarico di scegliere, 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decadenza,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termine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perentorio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quindici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giorni,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permanenza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nell'incarico e l'assunzione e lo svolgimento di incarichi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 enti di 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regolati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conferisce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l'incarico,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svolgimento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attivit</w:t>
      </w:r>
      <w:r w:rsidR="00F6008C">
        <w:rPr>
          <w:rFonts w:ascii="Verdana" w:hAnsi="Verdana"/>
          <w:sz w:val="18"/>
        </w:rPr>
        <w:t>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professionali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ovvero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l'assunzione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carica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componente di organi di indirizzo politico; </w:t>
      </w:r>
    </w:p>
    <w:p w14:paraId="67538B5A" w14:textId="77777777"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i)</w:t>
      </w:r>
      <w:r w:rsidRPr="00F061E2">
        <w:rPr>
          <w:rFonts w:ascii="Verdana" w:hAnsi="Verdana"/>
          <w:sz w:val="18"/>
        </w:rPr>
        <w:t xml:space="preserve"> per «incarichi amministrativi di vertice»,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apicale,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quelli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Segretario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capo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Dipartimento,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assimilate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soggetti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interni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esterni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all'amministrazione o all'ente 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conferisce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l'incarico,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comportano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l'esercizio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esclusiva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competenze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amministrazione e gestione; </w:t>
      </w:r>
    </w:p>
    <w:p w14:paraId="0B15D756" w14:textId="77777777"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j)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«incarichi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interni»,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comunque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denominati,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comportano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l'esercizio in via esclusiva delle competenze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gestione, nonch</w:t>
      </w:r>
      <w:r w:rsidR="00161303">
        <w:rPr>
          <w:rFonts w:ascii="Verdana" w:hAnsi="Verdana"/>
          <w:sz w:val="18"/>
        </w:rPr>
        <w:t>é</w:t>
      </w:r>
      <w:r w:rsidRPr="00F061E2">
        <w:rPr>
          <w:rFonts w:ascii="Verdana" w:hAnsi="Verdana"/>
          <w:sz w:val="18"/>
        </w:rPr>
        <w:t xml:space="preserve"> gli incarichi di funzione dirigenziale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nell'ambito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 uffici di diretta collaborazione, conferiti 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ad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altri dipendenti, ivi comprese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categorie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personale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all'articolo 3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legislativo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30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marzo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2001,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165,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appartenenti ai ruoli dell' amministrazione che conferisce l'incarico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ovvero al ruolo di altra pubblica amministrazione; </w:t>
      </w:r>
    </w:p>
    <w:p w14:paraId="5FF2B756" w14:textId="77777777"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lastRenderedPageBreak/>
        <w:t>k)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«incarichi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esterni»,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comunque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denominati,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comportano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l'esercizio in via esclusiva delle competenze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gestione, nonché</w:t>
      </w:r>
      <w:r w:rsidRPr="00F061E2">
        <w:rPr>
          <w:rFonts w:ascii="Verdana" w:hAnsi="Verdana"/>
          <w:sz w:val="18"/>
        </w:rPr>
        <w:t xml:space="preserve"> gli incarichi di funzione dirigenziale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nell'ambito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 uffici di diretta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collaborazione,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soggetti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muniti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qualifica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comunque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dipendenti di pubbliche amministrazioni; </w:t>
      </w:r>
    </w:p>
    <w:p w14:paraId="7D7047D0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l)</w:t>
      </w:r>
      <w:r w:rsidRPr="00F061E2">
        <w:rPr>
          <w:rFonts w:ascii="Verdana" w:hAnsi="Verdana"/>
          <w:sz w:val="18"/>
        </w:rPr>
        <w:t xml:space="preserve"> per «incarichi di amministratore di enti pubblici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privati in 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Presidente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deleghe gestionali dirette, amministratore delegato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assimilabili,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altro organo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indirizzo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attività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dell'ente,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comunque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denominato, negli enti pubblici e negli enti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controllo pubblico. </w:t>
      </w:r>
    </w:p>
    <w:p w14:paraId="577FF424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2C5F366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2 - Ambito di applicazioni </w:t>
      </w:r>
    </w:p>
    <w:p w14:paraId="5F178697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applicano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all'articolo 1, comma 2, del decreto legislativo 30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marzo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2001,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165, ivi compresi gli enti pubblici, nonch</w:t>
      </w:r>
      <w:r w:rsidR="00161303">
        <w:rPr>
          <w:rFonts w:ascii="Verdana" w:hAnsi="Verdana"/>
          <w:sz w:val="18"/>
        </w:rPr>
        <w:t>é</w:t>
      </w:r>
      <w:r w:rsidRPr="00F061E2">
        <w:rPr>
          <w:rFonts w:ascii="Verdana" w:hAnsi="Verdana"/>
          <w:sz w:val="18"/>
        </w:rPr>
        <w:t xml:space="preserve"> negli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privato in controllo pubblico. </w:t>
      </w:r>
    </w:p>
    <w:p w14:paraId="24933655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Ai fini del presente decreto al conferimento negli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è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assimilato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 a per</w:t>
      </w:r>
      <w:r w:rsidR="00161303">
        <w:rPr>
          <w:rFonts w:ascii="Verdana" w:hAnsi="Verdana"/>
          <w:sz w:val="18"/>
        </w:rPr>
        <w:t>sonale non dirigenziale, nonché</w:t>
      </w:r>
      <w:r w:rsidRPr="00F061E2">
        <w:rPr>
          <w:rFonts w:ascii="Verdana" w:hAnsi="Verdana"/>
          <w:sz w:val="18"/>
        </w:rPr>
        <w:t xml:space="preserve"> di tali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 soggetti con contratto a tempo determinato, ai sensi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dell'articolo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110, comma 2, del testo unico delle leggi sull'ordinamento degli 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locali, di cui al decreto legislativo 18 agosto 2000, n. 267. </w:t>
      </w:r>
    </w:p>
    <w:p w14:paraId="3E982ECD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14:paraId="6F4832BB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F061E2">
        <w:rPr>
          <w:rFonts w:ascii="Verdana" w:hAnsi="Verdana"/>
          <w:b/>
          <w:i/>
          <w:sz w:val="18"/>
          <w:szCs w:val="18"/>
        </w:rPr>
        <w:t xml:space="preserve">CAPO II </w:t>
      </w:r>
    </w:p>
    <w:p w14:paraId="3FCF1BFB" w14:textId="77777777" w:rsidR="00F061E2" w:rsidRPr="00F061E2" w:rsidRDefault="00161303" w:rsidP="00F061E2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Inconferibilità</w:t>
      </w:r>
      <w:r w:rsidR="00F061E2" w:rsidRPr="00F061E2">
        <w:rPr>
          <w:rFonts w:ascii="Verdana" w:hAnsi="Verdana"/>
          <w:i/>
          <w:sz w:val="18"/>
          <w:szCs w:val="18"/>
        </w:rPr>
        <w:t xml:space="preserve"> di incarichi in caso di condanna per reati contro la pubblica amministrazione </w:t>
      </w:r>
    </w:p>
    <w:p w14:paraId="07714354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>Art. 3 -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 xml:space="preserve"> Inconferibilità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di incarichi in caso di condanna per reati contro la pubblica amministrazione </w:t>
      </w:r>
    </w:p>
    <w:p w14:paraId="1F30AA82" w14:textId="77777777"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 coloro che siano stati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condannati,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sentenza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passata in giudicato, per uno 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previsti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capo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titolo II del libro secondo del codice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penale,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attribuiti: </w:t>
      </w:r>
    </w:p>
    <w:p w14:paraId="290A1186" w14:textId="2722E197" w:rsidR="00F061E2" w:rsidRPr="00F061E2" w:rsidRDefault="00F061E2" w:rsidP="00341CC5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</w:t>
      </w:r>
      <w:r w:rsidR="00341CC5" w:rsidRPr="00341CC5">
        <w:rPr>
          <w:rFonts w:ascii="Verdana" w:hAnsi="Verdana"/>
          <w:sz w:val="18"/>
        </w:rPr>
        <w:t>gli incarichi amministrativi di vertice nelle</w:t>
      </w:r>
      <w:r w:rsidR="00341CC5">
        <w:rPr>
          <w:rFonts w:ascii="Verdana" w:hAnsi="Verdana"/>
          <w:sz w:val="18"/>
        </w:rPr>
        <w:t xml:space="preserve"> </w:t>
      </w:r>
      <w:r w:rsidR="00341CC5" w:rsidRPr="00341CC5">
        <w:rPr>
          <w:rFonts w:ascii="Verdana" w:hAnsi="Verdana"/>
          <w:sz w:val="18"/>
        </w:rPr>
        <w:t>amministrazioni</w:t>
      </w:r>
      <w:r w:rsidR="00341CC5">
        <w:rPr>
          <w:rFonts w:ascii="Verdana" w:hAnsi="Verdana"/>
          <w:sz w:val="18"/>
        </w:rPr>
        <w:t xml:space="preserve"> </w:t>
      </w:r>
      <w:r w:rsidR="00341CC5" w:rsidRPr="00341CC5">
        <w:rPr>
          <w:rFonts w:ascii="Verdana" w:hAnsi="Verdana"/>
          <w:sz w:val="18"/>
        </w:rPr>
        <w:t>statali, regionali e locali nonch</w:t>
      </w:r>
      <w:r w:rsidR="00341CC5">
        <w:rPr>
          <w:rFonts w:ascii="Verdana" w:hAnsi="Verdana"/>
          <w:sz w:val="18"/>
        </w:rPr>
        <w:t>é</w:t>
      </w:r>
      <w:r w:rsidR="00341CC5" w:rsidRPr="00341CC5">
        <w:rPr>
          <w:rFonts w:ascii="Verdana" w:hAnsi="Verdana"/>
          <w:sz w:val="18"/>
        </w:rPr>
        <w:t xml:space="preserve"> negli enti di</w:t>
      </w:r>
      <w:r w:rsidR="00341CC5">
        <w:rPr>
          <w:rFonts w:ascii="Verdana" w:hAnsi="Verdana"/>
          <w:sz w:val="18"/>
        </w:rPr>
        <w:t xml:space="preserve"> </w:t>
      </w:r>
      <w:r w:rsidR="00341CC5" w:rsidRPr="00341CC5">
        <w:rPr>
          <w:rFonts w:ascii="Verdana" w:hAnsi="Verdana"/>
          <w:sz w:val="18"/>
        </w:rPr>
        <w:t>diritto</w:t>
      </w:r>
      <w:r w:rsidR="00341CC5">
        <w:rPr>
          <w:rFonts w:ascii="Verdana" w:hAnsi="Verdana"/>
          <w:sz w:val="18"/>
        </w:rPr>
        <w:t xml:space="preserve"> </w:t>
      </w:r>
      <w:r w:rsidR="00341CC5" w:rsidRPr="00341CC5">
        <w:rPr>
          <w:rFonts w:ascii="Verdana" w:hAnsi="Verdana"/>
          <w:sz w:val="18"/>
        </w:rPr>
        <w:t>privato</w:t>
      </w:r>
      <w:r w:rsidR="00341CC5">
        <w:rPr>
          <w:rFonts w:ascii="Verdana" w:hAnsi="Verdana"/>
          <w:sz w:val="18"/>
        </w:rPr>
        <w:t xml:space="preserve"> </w:t>
      </w:r>
      <w:r w:rsidR="00341CC5" w:rsidRPr="00341CC5">
        <w:rPr>
          <w:rFonts w:ascii="Verdana" w:hAnsi="Verdana"/>
          <w:sz w:val="18"/>
        </w:rPr>
        <w:t>in controllo pubblico</w:t>
      </w:r>
      <w:r w:rsidRPr="00F061E2">
        <w:rPr>
          <w:rFonts w:ascii="Verdana" w:hAnsi="Verdana"/>
          <w:sz w:val="18"/>
        </w:rPr>
        <w:t xml:space="preserve">; </w:t>
      </w:r>
    </w:p>
    <w:p w14:paraId="024F026C" w14:textId="77777777"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gli incarichi di amministratore di ente pubblico,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nazionale, regionale e locale; </w:t>
      </w:r>
    </w:p>
    <w:p w14:paraId="2C1C9A50" w14:textId="77777777"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c)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interni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esterni,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comunque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denominati, nelle pubbliche amministrazioni, negli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negli enti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nazionale, regionale e locale; </w:t>
      </w:r>
    </w:p>
    <w:p w14:paraId="6058C7EE" w14:textId="77777777"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d)</w:t>
      </w:r>
      <w:r w:rsidRPr="00F061E2">
        <w:rPr>
          <w:rFonts w:ascii="Verdana" w:hAnsi="Verdana"/>
          <w:sz w:val="18"/>
        </w:rPr>
        <w:t xml:space="preserve"> gli incarichi di amministratore di ente di diritto 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controllo pubblico, di livello nazionale, regionale e locale; </w:t>
      </w:r>
    </w:p>
    <w:p w14:paraId="48FAD046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e)</w:t>
      </w:r>
      <w:r w:rsidRPr="00F061E2">
        <w:rPr>
          <w:rFonts w:ascii="Verdana" w:hAnsi="Verdana"/>
          <w:sz w:val="18"/>
        </w:rPr>
        <w:t xml:space="preserve"> gli incarichi di 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 amministrativo nelle aziende sanitarie locali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servizio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sanitario nazionale. </w:t>
      </w:r>
    </w:p>
    <w:p w14:paraId="5914ECF6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Ove la condanna riguardi uno dei reati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all'articolo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3,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comma 1, della legge 27 marzo 2001, n. 97, l'inconferibilit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 comma 1 ha carattere permanente nei casi in cui sia stata inflitta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 pena accessoria dell'interdizione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perpetua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uffici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ovvero sia intervenuta la cessazione del rapporto di lavoro a seguito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procedimento disciplinare o la cessazione del rapporto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lavoro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autonomo.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inflitta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interdizione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temporanea,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l'inconferibilità</w:t>
      </w:r>
      <w:r w:rsidRPr="00F061E2">
        <w:rPr>
          <w:rFonts w:ascii="Verdana" w:hAnsi="Verdana"/>
          <w:sz w:val="18"/>
        </w:rPr>
        <w:t xml:space="preserve"> ha la stessa durata dell'interdizione. Negli altri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casi l'inconferibilità</w:t>
      </w:r>
      <w:r w:rsidRPr="00F061E2">
        <w:rPr>
          <w:rFonts w:ascii="Verdana" w:hAnsi="Verdana"/>
          <w:sz w:val="18"/>
        </w:rPr>
        <w:t xml:space="preserve"> degli incarichi ha la durata di 5 anni. </w:t>
      </w:r>
    </w:p>
    <w:p w14:paraId="12D389EA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Ove la condanna riguardi uno degli altri reati previsti dal capo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 del titolo II del libro II del codice penale, l'inconferibilit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ha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carattere permanente nei casi 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inflitta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lastRenderedPageBreak/>
        <w:t>accessoria dell'interdizione perpetua dai pubblici uffici ovvero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intervenuta 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cessazione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rapporto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lavoro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seguito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procedimento disciplinare o 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cessazione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rapporto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lavoro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autonomo.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inflitta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interdizione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temporanea,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l'inconferibilit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ha la stessa durata dell'interdizione. Negli altri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casi l'inconferibilit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ha 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durata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doppio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inflitta, per un periodo comunque non superiore a 5 anni. </w:t>
      </w:r>
    </w:p>
    <w:p w14:paraId="585E82BD" w14:textId="77777777" w:rsid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4.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Nei casi di cui all'ultimo periodo dei commi 2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3,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salve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ipotesi di sospensione o cessazione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rapporto,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ruolo, per la durata del periodo di inconferibilit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>, 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conferiti incarichi diversi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quelli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comportino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l'esercizio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 competenze di 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gestione.</w:t>
      </w:r>
      <w:r>
        <w:rPr>
          <w:rFonts w:ascii="Verdana" w:hAnsi="Verdana"/>
          <w:sz w:val="18"/>
        </w:rPr>
        <w:t xml:space="preserve"> </w:t>
      </w:r>
      <w:r w:rsidR="00F6008C">
        <w:rPr>
          <w:rFonts w:ascii="Verdana" w:hAnsi="Verdana"/>
          <w:sz w:val="18"/>
        </w:rPr>
        <w:t xml:space="preserve">È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ogni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escluso il conferimento di incarichi relativi ad uffici preposti alla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gestione delle risorse finanziarie, all'acquisizione di beni, servizi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forniture,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nonch</w:t>
      </w:r>
      <w:r w:rsidR="00161303">
        <w:rPr>
          <w:rFonts w:ascii="Verdana" w:hAnsi="Verdana"/>
          <w:sz w:val="18"/>
        </w:rPr>
        <w:t>é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concessione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all'erogazione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sovvenzioni, contributi, sussidi, ausili finanziari o attribuzioni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vantaggi economici a soggetti pubblici e privati,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comportano esercizio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vigilanza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l'amministrazione non sia in grado di conferire incarichi compatibili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 le disposizioni del presente comma, il dirigente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viene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ruolo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periodo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161303">
        <w:rPr>
          <w:rFonts w:ascii="Verdana" w:hAnsi="Verdana"/>
          <w:sz w:val="18"/>
        </w:rPr>
        <w:t xml:space="preserve"> inconferibilità</w:t>
      </w:r>
      <w:r>
        <w:rPr>
          <w:rFonts w:ascii="Verdana" w:hAnsi="Verdana"/>
          <w:sz w:val="18"/>
        </w:rPr>
        <w:t xml:space="preserve"> dell'incarico.</w:t>
      </w:r>
    </w:p>
    <w:p w14:paraId="3CCA775C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5.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La situazione di inconferibilit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cessa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venga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pronunciata, per il medesimo reato, sentenza anche non definitiva,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proscioglimento. </w:t>
      </w:r>
    </w:p>
    <w:p w14:paraId="3E51D113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6.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Nel caso di condanna, anche non definitiva, per uno dei reati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3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confronti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soggetto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esterno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all'amministrazione, ente 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controllo pubblico cui </w:t>
      </w:r>
      <w:r w:rsidR="00161303">
        <w:rPr>
          <w:rFonts w:ascii="Verdana" w:hAnsi="Verdana"/>
          <w:sz w:val="18"/>
        </w:rPr>
        <w:t>è</w:t>
      </w:r>
      <w:r w:rsidRPr="00F061E2">
        <w:rPr>
          <w:rFonts w:ascii="Verdana" w:hAnsi="Verdana"/>
          <w:sz w:val="18"/>
        </w:rPr>
        <w:t xml:space="preserve"> stato conferito uno degli incarichi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 comma 1, sono sospesi l'incarico e l'efficacia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contratto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lavoro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subordinato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lavoro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autonomo,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stipulato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l'amministrazione, l'ente pubblico o l'ente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 pubblico. Per tutto il periodo della sospensione non spetta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alcun trattamento economico. In entrambi i casi la sospensione ha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stessa durata dell'inconferibilit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stabilita nei commi 2 e 3.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Fatto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salvo il termine finale del contratto,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all'esito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sospensione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l'amministrazione valuta la persistenza dell'interesse all'esecuzione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dell'incarico, anche in relazione al tempo trascorso. </w:t>
      </w:r>
    </w:p>
    <w:p w14:paraId="63CE98C5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7.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effetti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sentenza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applicazione della pena ai sensi dell'art. 444 c.p.p., </w:t>
      </w:r>
      <w:r w:rsidR="00161303">
        <w:rPr>
          <w:rFonts w:ascii="Verdana" w:hAnsi="Verdana"/>
          <w:sz w:val="18"/>
        </w:rPr>
        <w:t>è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equiparata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alla sentenza di condanna.</w:t>
      </w:r>
      <w:r>
        <w:rPr>
          <w:rFonts w:ascii="Verdana" w:hAnsi="Verdana"/>
          <w:sz w:val="18"/>
        </w:rPr>
        <w:t xml:space="preserve"> </w:t>
      </w:r>
    </w:p>
    <w:p w14:paraId="07C7B9BA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14:paraId="142CC73A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F061E2">
        <w:rPr>
          <w:rFonts w:ascii="Verdana" w:hAnsi="Verdana"/>
          <w:b/>
          <w:i/>
          <w:sz w:val="18"/>
          <w:szCs w:val="18"/>
        </w:rPr>
        <w:t xml:space="preserve">CAPO III </w:t>
      </w:r>
    </w:p>
    <w:p w14:paraId="14E3A775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061E2">
        <w:rPr>
          <w:rFonts w:ascii="Verdana" w:hAnsi="Verdana"/>
          <w:i/>
          <w:sz w:val="18"/>
          <w:szCs w:val="18"/>
        </w:rPr>
        <w:t>Inconferibilit</w:t>
      </w:r>
      <w:r w:rsidR="00161303">
        <w:rPr>
          <w:rFonts w:ascii="Verdana" w:hAnsi="Verdana"/>
          <w:i/>
          <w:sz w:val="18"/>
          <w:szCs w:val="18"/>
        </w:rPr>
        <w:t>à</w:t>
      </w:r>
      <w:r w:rsidRPr="00F061E2">
        <w:rPr>
          <w:rFonts w:ascii="Verdana" w:hAnsi="Verdana"/>
          <w:i/>
          <w:sz w:val="18"/>
          <w:szCs w:val="18"/>
        </w:rPr>
        <w:t xml:space="preserve"> di incarichi a soggetti provenienti da enti di</w:t>
      </w:r>
      <w:r>
        <w:rPr>
          <w:rFonts w:ascii="Verdana" w:hAnsi="Verdana"/>
          <w:i/>
          <w:sz w:val="18"/>
          <w:szCs w:val="18"/>
        </w:rPr>
        <w:t xml:space="preserve"> </w:t>
      </w:r>
      <w:r w:rsidRPr="00F061E2">
        <w:rPr>
          <w:rFonts w:ascii="Verdana" w:hAnsi="Verdana"/>
          <w:i/>
          <w:sz w:val="18"/>
          <w:szCs w:val="18"/>
        </w:rPr>
        <w:t xml:space="preserve">diritto privato regolati o finanziati dalle pubbliche amministrazioni </w:t>
      </w:r>
    </w:p>
    <w:p w14:paraId="7C9BED7F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>Art. 4 -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 xml:space="preserve"> Inconferibilità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di incarichi nelle amministrazioni statali, regionali e locali a soggetti provenienti da enti di diritto privato regolati o finanziati </w:t>
      </w:r>
    </w:p>
    <w:p w14:paraId="04F3119C" w14:textId="77777777"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 coloro che, nei due anni precedenti, abbiano svolto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ricoperto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dall'amministrazione o dall'ente pubblico 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conferisce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l'incarico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ovvero abbiano svolto in proprio attivit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professionali,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queste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 regolate, finanziate o comunque retribuite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dall'amministrazione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o ente che conferisce l'incarico, non possono essere conferiti: </w:t>
      </w:r>
    </w:p>
    <w:p w14:paraId="7BF73382" w14:textId="77777777"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gli incarichi amministrativi di vertice 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statali, regionali e locali; </w:t>
      </w:r>
    </w:p>
    <w:p w14:paraId="557FF803" w14:textId="77777777"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gli incarichi di amministratore di ente pubblico,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nazionale, regionale e locale; </w:t>
      </w:r>
    </w:p>
    <w:p w14:paraId="295A799C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gli incarichi dirigenziali esterni, comunque denominati, 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 amministrazioni, negli 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relativi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allo specifico settore o ufficio dell'amministrazione che esercita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poteri di regolazione e finanziamento.</w:t>
      </w:r>
      <w:r>
        <w:rPr>
          <w:rFonts w:ascii="Verdana" w:hAnsi="Verdana"/>
          <w:sz w:val="18"/>
        </w:rPr>
        <w:t xml:space="preserve"> </w:t>
      </w:r>
    </w:p>
    <w:p w14:paraId="0EF82C71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0E35B4B" w14:textId="77777777" w:rsidR="00221519" w:rsidRDefault="00221519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14:paraId="61CDAB90" w14:textId="1E3A628C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lastRenderedPageBreak/>
        <w:t>Art. 5 - Inconferibilit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di incarichi di direzione nelle Aziende sanitarie locali a soggetti provenienti da enti di diritto privato regolati o finanziati </w:t>
      </w:r>
    </w:p>
    <w:p w14:paraId="2A3B9C37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 amministrativo nelle aziende sanitarie 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 conferiti a coloro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precedenti,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abbiano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svolto incarichi e ricoperto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regolati o finanziati dal servizio sanitario regionale.</w:t>
      </w:r>
      <w:r>
        <w:rPr>
          <w:rFonts w:ascii="Verdana" w:hAnsi="Verdana"/>
          <w:sz w:val="18"/>
        </w:rPr>
        <w:t xml:space="preserve"> </w:t>
      </w:r>
    </w:p>
    <w:p w14:paraId="4BE4A8D8" w14:textId="77777777" w:rsidR="000A78AA" w:rsidRPr="00F061E2" w:rsidRDefault="000A78AA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14:paraId="1E2E4F85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F061E2">
        <w:rPr>
          <w:rFonts w:ascii="Verdana" w:hAnsi="Verdana"/>
          <w:b/>
          <w:i/>
          <w:sz w:val="18"/>
          <w:szCs w:val="18"/>
        </w:rPr>
        <w:t xml:space="preserve">CAPO IV </w:t>
      </w:r>
    </w:p>
    <w:p w14:paraId="71AD6E1D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061E2">
        <w:rPr>
          <w:rFonts w:ascii="Verdana" w:hAnsi="Verdana"/>
          <w:i/>
          <w:sz w:val="18"/>
          <w:szCs w:val="18"/>
        </w:rPr>
        <w:t>Inconferibilit</w:t>
      </w:r>
      <w:r w:rsidR="00161303">
        <w:rPr>
          <w:rFonts w:ascii="Verdana" w:hAnsi="Verdana"/>
          <w:i/>
          <w:sz w:val="18"/>
          <w:szCs w:val="18"/>
        </w:rPr>
        <w:t>à</w:t>
      </w:r>
      <w:r w:rsidRPr="00F061E2">
        <w:rPr>
          <w:rFonts w:ascii="Verdana" w:hAnsi="Verdana"/>
          <w:i/>
          <w:sz w:val="18"/>
          <w:szCs w:val="18"/>
        </w:rPr>
        <w:t xml:space="preserve"> di incarichi a componenti di organi di indirizzo politico </w:t>
      </w:r>
    </w:p>
    <w:p w14:paraId="256655B5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6 -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Inconferibilità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di incarichi a componenti di organo politico di livello nazionale </w:t>
      </w:r>
    </w:p>
    <w:p w14:paraId="61F2CE4E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Presidente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 Vice Ministro, sottosegretario di Stato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commissario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straordinario del Governo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all'articolo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11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23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agosto 1988, n. 400, si applicano i divieti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20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luglio 2004, n. 215. </w:t>
      </w:r>
    </w:p>
    <w:p w14:paraId="3AE1601A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 xml:space="preserve">La vigilanza sull'applicazione di quanto previsto dal comma 1 </w:t>
      </w:r>
      <w:r w:rsidR="00161303">
        <w:rPr>
          <w:rFonts w:ascii="Verdana" w:hAnsi="Verdana"/>
          <w:sz w:val="18"/>
        </w:rPr>
        <w:t>è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esercitata dall'Autorit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garante della concorrenza e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mercato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dall'Autorità</w:t>
      </w:r>
      <w:r w:rsidRPr="00F061E2">
        <w:rPr>
          <w:rFonts w:ascii="Verdana" w:hAnsi="Verdana"/>
          <w:sz w:val="18"/>
        </w:rPr>
        <w:t xml:space="preserve"> per le garanzie nelle comunicazioni,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sensi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 legge n. 215 del 2004.</w:t>
      </w:r>
      <w:r>
        <w:rPr>
          <w:rFonts w:ascii="Verdana" w:hAnsi="Verdana"/>
          <w:sz w:val="18"/>
        </w:rPr>
        <w:t xml:space="preserve"> </w:t>
      </w:r>
    </w:p>
    <w:p w14:paraId="73309025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916DF51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>Art. 7 - Inconferibilit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di incarichi a componenti di organo politico di livello regionale e locale </w:t>
      </w:r>
    </w:p>
    <w:p w14:paraId="6D81F446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 coloro che nei due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precedenti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componenti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 giunta o del consiglio della regione che conferisce l'incarico,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ovvero nell'anno precedente siano stati componenti della giunta o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 di una provincia o di un comune 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 15.000 abitanti della medesima regione o di una forma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 comuni avente la medesima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oppure siano stati presidente o amministratore delegato di un ente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 privato in controllo pubblico da parte 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ovvero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 parte di uno degli 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possono essere conferiti: </w:t>
      </w:r>
    </w:p>
    <w:p w14:paraId="2D851712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gli incarichi amministrativi di vertice della regione; </w:t>
      </w:r>
    </w:p>
    <w:p w14:paraId="65D2C7E8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gli incarichi dirigenziali nell'amministrazione regionale; </w:t>
      </w:r>
    </w:p>
    <w:p w14:paraId="624BFC3A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gli incarichi di amministratore di 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regionale; </w:t>
      </w:r>
    </w:p>
    <w:p w14:paraId="18181AF5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d)</w:t>
      </w:r>
      <w:r w:rsidRPr="00F061E2">
        <w:rPr>
          <w:rFonts w:ascii="Verdana" w:hAnsi="Verdana"/>
          <w:sz w:val="18"/>
        </w:rPr>
        <w:t xml:space="preserve"> gli incarichi di amministratore di ente di diritto 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controllo pubblico di livello regionale. </w:t>
      </w:r>
    </w:p>
    <w:p w14:paraId="6FCEF355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 coloro che nei due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precedenti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componenti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 giunta o del consiglio 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provincia,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forma associativa tra 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conferisce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l'incarico,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ovvero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coloro che nell'anno precedente abbiano fatto 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giunta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provincia,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 ai 15.000 abitanti o di una forma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stessa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dell'amministrazione locale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conferisce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l'incarico,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nonch</w:t>
      </w:r>
      <w:r w:rsidR="00161303">
        <w:rPr>
          <w:rFonts w:ascii="Verdana" w:hAnsi="Verdana"/>
          <w:sz w:val="18"/>
        </w:rPr>
        <w:t>é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coloro che siano stati presidente o amministratore delegato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diritto privato in controllo pubblico da parte di province, 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 loro forme associative della stessa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conferiti: </w:t>
      </w:r>
    </w:p>
    <w:p w14:paraId="7159E4E9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gli incarichi amministrativi di vertice 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una provincia, di un comune con 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 di una forma associativa 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popolazione; </w:t>
      </w:r>
    </w:p>
    <w:p w14:paraId="20AFA12D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gli incarichi dirigenziali nelle medesime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cui alla lettera </w:t>
      </w:r>
      <w:r w:rsidRPr="00F061E2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; </w:t>
      </w:r>
    </w:p>
    <w:p w14:paraId="0CC70FCC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gli incarichi di amministratore di 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provinciale o comunale; </w:t>
      </w:r>
    </w:p>
    <w:p w14:paraId="4BB5AD6C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lastRenderedPageBreak/>
        <w:t>d)</w:t>
      </w:r>
      <w:r w:rsidRPr="00F061E2">
        <w:rPr>
          <w:rFonts w:ascii="Verdana" w:hAnsi="Verdana"/>
          <w:sz w:val="18"/>
        </w:rPr>
        <w:t xml:space="preserve"> gli incarichi di amministratore di ente di diritto 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 pubblico da 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provincia,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 superiore a 15.000 abitanti 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tra comuni avente la medesima popolazione. </w:t>
      </w:r>
    </w:p>
    <w:p w14:paraId="13CAD770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Le inconferibilit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di cui al presente articolo non si applicano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 dipendenti della stessa amministrazione, ente pubblico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 privato in controllo 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assunzione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 carica politica, erano titolari di incarichi.</w:t>
      </w:r>
      <w:r>
        <w:rPr>
          <w:rFonts w:ascii="Verdana" w:hAnsi="Verdana"/>
          <w:sz w:val="18"/>
        </w:rPr>
        <w:t xml:space="preserve"> </w:t>
      </w:r>
    </w:p>
    <w:p w14:paraId="67B796F0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09265852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>Art. 8 - Inconferibilit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di incarichi di direzione nelle Aziende sanitarie locali </w:t>
      </w:r>
    </w:p>
    <w:p w14:paraId="1F17012E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 amministrativo nelle aziende sanitarie 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 conferiti a coloro che nei cinque anni precedenti siano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candidati in elezioni europee,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nazionali,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collegi elettorali che compr</w:t>
      </w:r>
      <w:r>
        <w:rPr>
          <w:rFonts w:ascii="Verdana" w:hAnsi="Verdana"/>
          <w:sz w:val="18"/>
        </w:rPr>
        <w:t>endano il territorio della ASL.</w:t>
      </w:r>
    </w:p>
    <w:p w14:paraId="50950ED0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 amministrativo nelle aziende sanitarie 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 conferiti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coloro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precedenti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abbiano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esercitato la funzione di Presidente del Consiglio dei ministri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 Viceministro o sottosegretario nel Ministero della salute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 altra amministrazione dello Stato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 o ente di diritto privato 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nazionale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 svolga funzioni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vigilanza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servizio sanitario nazionale. </w:t>
      </w:r>
    </w:p>
    <w:p w14:paraId="016617E2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 amministrativo nelle aziende sanitarie 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 conferiti a coloro che nell'anno precedente abbiano esercitato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la funzione di parlamentare. </w:t>
      </w:r>
    </w:p>
    <w:p w14:paraId="44AEF62B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4.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 amministrativo nelle aziende sanitarie 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 conferiti a coloro che nei tre anni precedenti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abbiano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fatto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 della giunta o del consiglio della regione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interessata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ovvero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abbiano ricoperto la carica di amministratore di ente pubblico o 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svolga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vigilanza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servizio</w:t>
      </w:r>
      <w:r>
        <w:rPr>
          <w:rFonts w:ascii="Verdana" w:hAnsi="Verdana"/>
          <w:sz w:val="18"/>
        </w:rPr>
        <w:t xml:space="preserve"> sanitario regionale.</w:t>
      </w:r>
    </w:p>
    <w:p w14:paraId="0726AAE4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5.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 amministrativo nelle aziende sanitarie 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 conferiti a coloro che, nei due anni precedenti, abbiano fatto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 della giunta o del consiglio di una provincia, di un comune 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 superiore ai 15.000 o di una forma associativa tra 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 la medesima popolazione, il 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territorio</w:t>
      </w:r>
      <w:r>
        <w:rPr>
          <w:rFonts w:ascii="Verdana" w:hAnsi="Verdana"/>
          <w:sz w:val="18"/>
        </w:rPr>
        <w:t xml:space="preserve"> </w:t>
      </w:r>
      <w:r w:rsidR="00F6008C">
        <w:rPr>
          <w:rFonts w:ascii="Verdana" w:hAnsi="Verdana"/>
          <w:sz w:val="18"/>
        </w:rPr>
        <w:t>è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compreso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territorio della ASL.</w:t>
      </w:r>
      <w:r>
        <w:rPr>
          <w:rFonts w:ascii="Verdana" w:hAnsi="Verdana"/>
          <w:sz w:val="18"/>
        </w:rPr>
        <w:t xml:space="preserve"> </w:t>
      </w:r>
    </w:p>
    <w:p w14:paraId="71768E8B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14:paraId="6C4760A8" w14:textId="77777777" w:rsidR="00F061E2" w:rsidRPr="00F061E2" w:rsidRDefault="00D50E77" w:rsidP="00F061E2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F061E2">
        <w:rPr>
          <w:rFonts w:ascii="Verdana" w:hAnsi="Verdana"/>
          <w:b/>
          <w:i/>
          <w:sz w:val="18"/>
          <w:szCs w:val="18"/>
        </w:rPr>
        <w:t>CAPO</w:t>
      </w:r>
      <w:r w:rsidR="00F061E2" w:rsidRPr="00F061E2">
        <w:rPr>
          <w:rFonts w:ascii="Verdana" w:hAnsi="Verdana"/>
          <w:b/>
          <w:i/>
          <w:sz w:val="18"/>
          <w:szCs w:val="18"/>
        </w:rPr>
        <w:t xml:space="preserve"> V </w:t>
      </w:r>
    </w:p>
    <w:p w14:paraId="0953F81C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061E2">
        <w:rPr>
          <w:rFonts w:ascii="Verdana" w:hAnsi="Verdana"/>
          <w:i/>
          <w:sz w:val="18"/>
          <w:szCs w:val="18"/>
        </w:rPr>
        <w:t>Incompatibilit</w:t>
      </w:r>
      <w:r w:rsidR="00161303">
        <w:rPr>
          <w:rFonts w:ascii="Verdana" w:hAnsi="Verdana"/>
          <w:i/>
          <w:sz w:val="18"/>
          <w:szCs w:val="18"/>
        </w:rPr>
        <w:t>à</w:t>
      </w:r>
      <w:r w:rsidRPr="00F061E2">
        <w:rPr>
          <w:rFonts w:ascii="Verdana" w:hAnsi="Verdana"/>
          <w:i/>
          <w:sz w:val="18"/>
          <w:szCs w:val="18"/>
        </w:rPr>
        <w:t xml:space="preserve"> tra incarichi nelle pubbliche amministrazioni e</w:t>
      </w:r>
      <w:r w:rsidR="00D50E77">
        <w:rPr>
          <w:rFonts w:ascii="Verdana" w:hAnsi="Verdana"/>
          <w:i/>
          <w:sz w:val="18"/>
          <w:szCs w:val="18"/>
        </w:rPr>
        <w:t xml:space="preserve"> </w:t>
      </w:r>
      <w:r w:rsidRPr="00F061E2">
        <w:rPr>
          <w:rFonts w:ascii="Verdana" w:hAnsi="Verdana"/>
          <w:i/>
          <w:sz w:val="18"/>
          <w:szCs w:val="18"/>
        </w:rPr>
        <w:t>negli enti privati in controllo pubblico e cariche in enti di diritto</w:t>
      </w:r>
      <w:r w:rsidR="00D50E77">
        <w:rPr>
          <w:rFonts w:ascii="Verdana" w:hAnsi="Verdana"/>
          <w:i/>
          <w:sz w:val="18"/>
          <w:szCs w:val="18"/>
        </w:rPr>
        <w:t xml:space="preserve"> </w:t>
      </w:r>
      <w:r w:rsidRPr="00F061E2">
        <w:rPr>
          <w:rFonts w:ascii="Verdana" w:hAnsi="Verdana"/>
          <w:i/>
          <w:sz w:val="18"/>
          <w:szCs w:val="18"/>
        </w:rPr>
        <w:t>privato regolati o finanziati dalle p</w:t>
      </w:r>
      <w:r w:rsidR="00161303">
        <w:rPr>
          <w:rFonts w:ascii="Verdana" w:hAnsi="Verdana"/>
          <w:i/>
          <w:sz w:val="18"/>
          <w:szCs w:val="18"/>
        </w:rPr>
        <w:t>ubbliche amministrazioni nonché</w:t>
      </w:r>
      <w:r w:rsidR="00D50E77">
        <w:rPr>
          <w:rFonts w:ascii="Verdana" w:hAnsi="Verdana"/>
          <w:i/>
          <w:sz w:val="18"/>
          <w:szCs w:val="18"/>
        </w:rPr>
        <w:t xml:space="preserve"> </w:t>
      </w:r>
      <w:r w:rsidRPr="00F061E2">
        <w:rPr>
          <w:rFonts w:ascii="Verdana" w:hAnsi="Verdana"/>
          <w:i/>
          <w:sz w:val="18"/>
          <w:szCs w:val="18"/>
        </w:rPr>
        <w:t>lo svolgim</w:t>
      </w:r>
      <w:r w:rsidR="00161303">
        <w:rPr>
          <w:rFonts w:ascii="Verdana" w:hAnsi="Verdana"/>
          <w:i/>
          <w:sz w:val="18"/>
          <w:szCs w:val="18"/>
        </w:rPr>
        <w:t>ento di attività</w:t>
      </w:r>
      <w:r w:rsidR="00D50E77">
        <w:rPr>
          <w:rFonts w:ascii="Verdana" w:hAnsi="Verdana"/>
          <w:i/>
          <w:sz w:val="18"/>
          <w:szCs w:val="18"/>
        </w:rPr>
        <w:t xml:space="preserve"> professionale</w:t>
      </w:r>
    </w:p>
    <w:p w14:paraId="7561ED03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9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Incompatibilità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tra incarichi e cariche in enti di diritto privato regolati o finanziati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nonché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tra gli stessi incarichi e le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attività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professionali </w:t>
      </w:r>
    </w:p>
    <w:p w14:paraId="48CE77B0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amministrativi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vertice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dirigenziali, comunque denominati, 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 comportano poteri di vigilanza o controllo sulle a</w:t>
      </w:r>
      <w:r w:rsidR="00161303">
        <w:rPr>
          <w:rFonts w:ascii="Verdana" w:hAnsi="Verdana"/>
          <w:sz w:val="18"/>
        </w:rPr>
        <w:t>ttività</w:t>
      </w:r>
      <w:r w:rsidRPr="00F061E2">
        <w:rPr>
          <w:rFonts w:ascii="Verdana" w:hAnsi="Verdana"/>
          <w:sz w:val="18"/>
        </w:rPr>
        <w:t xml:space="preserve"> svolte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regolati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finanziati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dall'amministrazione che conferisce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l'incarico,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incompatibili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 l'assunzione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mantenimento,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corso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dell'incarico,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 e cariche in enti di diritto privato regolati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finanziati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dall'amministrazione o ente pubblico che conferisce l'incarico. </w:t>
      </w:r>
    </w:p>
    <w:p w14:paraId="33D26E7C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lastRenderedPageBreak/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amministrativi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vertice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dirigenziali, comunque denominati, 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 incarichi di amministratore negli enti pubblici e di presidente 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amministratore delegato negli enti di 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 sono incompatibili con lo svolgimento in proprio,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 soggetto incaricato, di un'attivit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professionale, se questa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è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regolata, finanziata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comunque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retribuita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dall'amministrazione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ente che conferisce l'incarico. </w:t>
      </w:r>
    </w:p>
    <w:p w14:paraId="2AE552D4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AA7694E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10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Incompatibilità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tra le cariche direttive nelle aziende sanitarie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>locali, le cariche in enti di diritto privato regolati o finanziati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e lo svolgimento di attività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professionali </w:t>
      </w:r>
    </w:p>
    <w:p w14:paraId="437FAA74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aziende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medesima regione sono incompatibili: </w:t>
      </w:r>
    </w:p>
    <w:p w14:paraId="13BB0B2C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con gli incarichi o le cariche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regolati o finanziati dal servizio sanitario regionale; </w:t>
      </w:r>
    </w:p>
    <w:p w14:paraId="09A84119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b)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svolgimento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proprio,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soggetto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incaricato, di attivit</w:t>
      </w:r>
      <w:r w:rsidR="00161303">
        <w:rPr>
          <w:rFonts w:ascii="Verdana" w:hAnsi="Verdana"/>
          <w:sz w:val="18"/>
        </w:rPr>
        <w:t>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professionale,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questa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è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regolata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finanziata dal servizio sanitario regionale. </w:t>
      </w:r>
    </w:p>
    <w:p w14:paraId="16D612B5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L'incompatibil</w:t>
      </w:r>
      <w:r w:rsidR="00161303">
        <w:rPr>
          <w:rFonts w:ascii="Verdana" w:hAnsi="Verdana"/>
          <w:sz w:val="18"/>
        </w:rPr>
        <w:t>ità sussiste altresì allorché</w:t>
      </w:r>
      <w:r w:rsidRPr="00F061E2">
        <w:rPr>
          <w:rFonts w:ascii="Verdana" w:hAnsi="Verdana"/>
          <w:sz w:val="18"/>
        </w:rPr>
        <w:t xml:space="preserve"> gli incarichi, le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attività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professionali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indicate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 presente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articolo siano assunte o mantenute dal coniuge e dal parente o affine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entro il secondo grado.</w:t>
      </w:r>
      <w:r>
        <w:rPr>
          <w:rFonts w:ascii="Verdana" w:hAnsi="Verdana"/>
          <w:sz w:val="18"/>
        </w:rPr>
        <w:t xml:space="preserve"> </w:t>
      </w:r>
    </w:p>
    <w:p w14:paraId="2D986D31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14:paraId="4BA1B68F" w14:textId="77777777" w:rsidR="00F061E2" w:rsidRPr="00D50E77" w:rsidRDefault="00D50E77" w:rsidP="00F061E2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D50E77">
        <w:rPr>
          <w:rFonts w:ascii="Verdana" w:hAnsi="Verdana"/>
          <w:b/>
          <w:i/>
          <w:sz w:val="18"/>
          <w:szCs w:val="18"/>
        </w:rPr>
        <w:t xml:space="preserve">CAPO </w:t>
      </w:r>
      <w:r w:rsidR="00F061E2" w:rsidRPr="00D50E77">
        <w:rPr>
          <w:rFonts w:ascii="Verdana" w:hAnsi="Verdana"/>
          <w:b/>
          <w:i/>
          <w:sz w:val="18"/>
          <w:szCs w:val="18"/>
        </w:rPr>
        <w:t xml:space="preserve">VI </w:t>
      </w:r>
    </w:p>
    <w:p w14:paraId="15E569EA" w14:textId="77777777" w:rsidR="00F061E2" w:rsidRPr="00D50E77" w:rsidRDefault="00F061E2" w:rsidP="00F061E2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D50E77">
        <w:rPr>
          <w:rFonts w:ascii="Verdana" w:hAnsi="Verdana"/>
          <w:i/>
          <w:sz w:val="18"/>
          <w:szCs w:val="18"/>
        </w:rPr>
        <w:t>Incompatibilit</w:t>
      </w:r>
      <w:r w:rsidR="00161303">
        <w:rPr>
          <w:rFonts w:ascii="Verdana" w:hAnsi="Verdana"/>
          <w:i/>
          <w:sz w:val="18"/>
          <w:szCs w:val="18"/>
        </w:rPr>
        <w:t>à</w:t>
      </w:r>
      <w:r w:rsidRPr="00D50E77">
        <w:rPr>
          <w:rFonts w:ascii="Verdana" w:hAnsi="Verdana"/>
          <w:i/>
          <w:sz w:val="18"/>
          <w:szCs w:val="18"/>
        </w:rPr>
        <w:t xml:space="preserve"> tra incarichi nelle pubbliche amministrazioni e</w:t>
      </w:r>
      <w:r w:rsidR="00D50E77">
        <w:rPr>
          <w:rFonts w:ascii="Verdana" w:hAnsi="Verdana"/>
          <w:i/>
          <w:sz w:val="18"/>
          <w:szCs w:val="18"/>
        </w:rPr>
        <w:t xml:space="preserve"> </w:t>
      </w:r>
      <w:r w:rsidRPr="00D50E77">
        <w:rPr>
          <w:rFonts w:ascii="Verdana" w:hAnsi="Verdana"/>
          <w:i/>
          <w:sz w:val="18"/>
          <w:szCs w:val="18"/>
        </w:rPr>
        <w:t>negli enti privati in controllo pubblico e cariche di componenti di</w:t>
      </w:r>
      <w:r w:rsidR="00F6008C">
        <w:rPr>
          <w:rFonts w:ascii="Verdana" w:hAnsi="Verdana"/>
          <w:i/>
          <w:sz w:val="18"/>
          <w:szCs w:val="18"/>
        </w:rPr>
        <w:t xml:space="preserve"> </w:t>
      </w:r>
      <w:r w:rsidRPr="00D50E77">
        <w:rPr>
          <w:rFonts w:ascii="Verdana" w:hAnsi="Verdana"/>
          <w:i/>
          <w:sz w:val="18"/>
          <w:szCs w:val="18"/>
        </w:rPr>
        <w:t xml:space="preserve">organi di indirizzo politico </w:t>
      </w:r>
    </w:p>
    <w:p w14:paraId="1D1CE0F2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11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Incompatibilità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tra incarichi amministrativi di vertice e di</w:t>
      </w:r>
      <w:r w:rsidR="00F6008C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>amministratore di ente pubblico e cariche di componenti degli</w:t>
      </w:r>
      <w:r w:rsidR="00F6008C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organi di indirizzo nelle amministrazioni statali, regionali e locali </w:t>
      </w:r>
    </w:p>
    <w:p w14:paraId="77EE5A75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amministrativi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vertice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statali, regionali e locali e gli incarichi di amministratore di 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 di livello nazionale, regionale e locale, sono incompatibili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 la carica di Presidente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Vice Ministro, sottosegretario di Stato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commissario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straordinario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 Governo di cui all'articolo 11 della 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23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agosto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1988,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n.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400, o di parlamentare. </w:t>
      </w:r>
    </w:p>
    <w:p w14:paraId="0E1143B3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amministrativi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vertice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regionali e 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livello regionale sono incompatibili: </w:t>
      </w:r>
    </w:p>
    <w:p w14:paraId="475EF3FB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con la carica di componente della giunta o del consiglio 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regione che ha conferito l'incarico; </w:t>
      </w:r>
    </w:p>
    <w:p w14:paraId="20C2C8BD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con la carica di componente della giunta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 provincia, di 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 di una forma associativa 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popolazione della medesima regione; </w:t>
      </w:r>
    </w:p>
    <w:p w14:paraId="6B9BCB5B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con la carica di presidente e amministratore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delegato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ente di diritto privato in controllo pubblico da parte della regione. </w:t>
      </w:r>
    </w:p>
    <w:p w14:paraId="52D553F3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amministrativi di vertice nelle amministrazioni 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 provincia, di 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 di una forma associativa 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 nonch</w:t>
      </w:r>
      <w:r w:rsidR="00161303">
        <w:rPr>
          <w:rFonts w:ascii="Verdana" w:hAnsi="Verdana"/>
          <w:sz w:val="18"/>
        </w:rPr>
        <w:t>é</w:t>
      </w:r>
      <w:r w:rsidRPr="00F061E2">
        <w:rPr>
          <w:rFonts w:ascii="Verdana" w:hAnsi="Verdana"/>
          <w:sz w:val="18"/>
        </w:rPr>
        <w:t xml:space="preserve"> gli incarichi di amministratore di 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di livello provinciale o comunale sono incompatibili: </w:t>
      </w:r>
    </w:p>
    <w:p w14:paraId="5D026EB6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con la carica di componente della giunta o del consiglio 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provincia, del comune o della forma associativa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ha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conferito l'incarico; </w:t>
      </w:r>
    </w:p>
    <w:p w14:paraId="415E295D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lastRenderedPageBreak/>
        <w:t>b)</w:t>
      </w:r>
      <w:r w:rsidRPr="00F061E2">
        <w:rPr>
          <w:rFonts w:ascii="Verdana" w:hAnsi="Verdana"/>
          <w:sz w:val="18"/>
        </w:rPr>
        <w:t xml:space="preserve"> con la carica di componente della giunta o del consiglio 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provincia, del comune con popolazione superiore ai 15.000 abitanti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una forma associativa tra comuni avente 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ricompresi nella stessa regione dell'amministrazione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ha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conferito l'incarico; </w:t>
      </w:r>
    </w:p>
    <w:p w14:paraId="5465A82E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con la carica di componente di organi di indirizzo negli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diritto privato in 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nonch</w:t>
      </w:r>
      <w:r w:rsidR="00161303">
        <w:rPr>
          <w:rFonts w:ascii="Verdana" w:hAnsi="Verdana"/>
          <w:sz w:val="18"/>
        </w:rPr>
        <w:t>é</w:t>
      </w:r>
      <w:r w:rsidRPr="00F061E2">
        <w:rPr>
          <w:rFonts w:ascii="Verdana" w:hAnsi="Verdana"/>
          <w:sz w:val="18"/>
        </w:rPr>
        <w:t xml:space="preserve"> di province,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 abitanti della stessa regione.</w:t>
      </w:r>
      <w:r>
        <w:rPr>
          <w:rFonts w:ascii="Verdana" w:hAnsi="Verdana"/>
          <w:sz w:val="18"/>
        </w:rPr>
        <w:t xml:space="preserve"> </w:t>
      </w:r>
    </w:p>
    <w:p w14:paraId="5AF1CCEB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094F35E8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12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Incompatibilit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tra incarichi dirigenziali interni e esterni e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>cariche di componenti degli organi di indirizzo nelle</w:t>
      </w:r>
      <w:r w:rsidR="00F6008C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amministrazioni statali, regionali e locali </w:t>
      </w:r>
    </w:p>
    <w:p w14:paraId="3ED3B34A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dirigenziali, interni e esterni, 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amministrazioni, negli enti pubblici e negli enti di 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 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incompatibili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l'assunzione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il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mantenimento, nel corso dell'incarico,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carica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componente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dell'organo di indirizzo nella stessa amministrazione o nello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stesso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 pubblico che ha conferito l'incarico, ovvero con l'assunzione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il mantenimento, nel corso dell'incarico, della carica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presidente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 amministratore delegato nello stesso 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controllo pubblico che ha conferito l'incarico. </w:t>
      </w:r>
    </w:p>
    <w:p w14:paraId="5A91E597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dirigenziali, interni e esterni,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amministrazioni, negli enti pubblici e negli enti di 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 controllo pubblico di livello nazionale, regionale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incompatibili con l'assunzione, nel corso dell'incarico, della carica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Presidente del Consiglio dei ministri,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sottosegretario di Stato e commissario straordinario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Governo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 all'articolo 11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23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agosto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1988,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400,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parlamentare. </w:t>
      </w:r>
    </w:p>
    <w:p w14:paraId="2A21A52D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dirigenziali, interni e esterni,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amministrazioni, negli enti pubblici e negli enti di 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in controllo pubblico di livello regionale sono incompatibili: </w:t>
      </w:r>
    </w:p>
    <w:p w14:paraId="67CA8896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con la carica di componente della giunta o del consiglio 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regione interessata; </w:t>
      </w:r>
    </w:p>
    <w:p w14:paraId="5FE6C924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con la carica di componente della giunta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 provincia, di 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 di una forma associativa 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popolazione della medesima regione; </w:t>
      </w:r>
    </w:p>
    <w:p w14:paraId="33BF6470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con la carica di presidente e amministratore delegato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di diritto privato in controllo pubblico da parte della regione. </w:t>
      </w:r>
    </w:p>
    <w:p w14:paraId="507CE7EA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4.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dirigenziali, interni e esterni,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amministrazioni, negli enti pubblici e negli enti di 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provinciale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incompatibili: </w:t>
      </w:r>
    </w:p>
    <w:p w14:paraId="62D9E3EE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con la carica di componente della giunta o del consiglio 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regione; </w:t>
      </w:r>
    </w:p>
    <w:p w14:paraId="5C0A1F30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con la carica di componente della giunta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 provincia, di 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 di una forma associativa 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popolazione, ricompresi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stessa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dell'amministrazione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locale che ha conferito l'incarico; </w:t>
      </w:r>
    </w:p>
    <w:p w14:paraId="0B5B6CB3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con la carica di componente di organi di indirizzo negli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diritto privato in 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regione,</w:t>
      </w:r>
      <w:r w:rsidR="00D50E77"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nonché</w:t>
      </w:r>
      <w:r w:rsidRPr="00F061E2">
        <w:rPr>
          <w:rFonts w:ascii="Verdana" w:hAnsi="Verdana"/>
          <w:sz w:val="18"/>
        </w:rPr>
        <w:t xml:space="preserve"> di province,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popolazione della stessa regione. </w:t>
      </w:r>
    </w:p>
    <w:p w14:paraId="4D65D6F5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6707CBC" w14:textId="77777777" w:rsidR="00221519" w:rsidRDefault="00221519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14:paraId="56F45D3A" w14:textId="6D321C31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13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Incompatibilità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tra incarichi di amministratore di ente di diritto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>privato in controllo pubblico e cariche di componenti degli organi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di indirizzo politico nelle amministrazioni statali, regionali e locali </w:t>
      </w:r>
    </w:p>
    <w:p w14:paraId="77A96D4F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di presidente e amministratore delegato di enti 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nazionale,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regionale e locale, sono incompatibili con 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carica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Presidente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 Consiglio dei ministri, Ministro, Vice Ministro,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sottosegretario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commissario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straordinario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Governo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all'articolo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11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23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agosto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1988,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400,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parlamentare. </w:t>
      </w:r>
    </w:p>
    <w:p w14:paraId="39D3577A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di presidente e amministratore delegato di ente 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 privato 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incompatibili: </w:t>
      </w:r>
    </w:p>
    <w:p w14:paraId="7BCFACD2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con la carica di componente della giunta o del consiglio 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regione interessata; </w:t>
      </w:r>
    </w:p>
    <w:p w14:paraId="6925FBC2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con la carica di componente della giunta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 provincia o di un 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 di una forma associativa 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popolazione della medesima regione; </w:t>
      </w:r>
    </w:p>
    <w:p w14:paraId="71382AE6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con la carica di presidente e amministratore delegato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diritto privato in 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nonch</w:t>
      </w:r>
      <w:r w:rsidR="00161303">
        <w:rPr>
          <w:rFonts w:ascii="Verdana" w:hAnsi="Verdana"/>
          <w:sz w:val="18"/>
        </w:rPr>
        <w:t>é</w:t>
      </w:r>
      <w:r w:rsidRPr="00F061E2">
        <w:rPr>
          <w:rFonts w:ascii="Verdana" w:hAnsi="Verdana"/>
          <w:sz w:val="18"/>
        </w:rPr>
        <w:t xml:space="preserve"> di province,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</w:t>
      </w:r>
      <w:r w:rsidR="00D50E77">
        <w:rPr>
          <w:rFonts w:ascii="Verdana" w:hAnsi="Verdana"/>
          <w:sz w:val="18"/>
        </w:rPr>
        <w:t>lazione della medesima regione.</w:t>
      </w:r>
    </w:p>
    <w:p w14:paraId="12D2A933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di presidente e amministratore delegato di ente 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incompatibili con l'assunzione, nel corso dell'incarico, della carica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componente della giunta o del consiglio di una provincia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 con popolazione superiore ai 15.000 abitanti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associativa tra comuni avente la medesima popolazione 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regione.</w:t>
      </w:r>
      <w:r>
        <w:rPr>
          <w:rFonts w:ascii="Verdana" w:hAnsi="Verdana"/>
          <w:sz w:val="18"/>
        </w:rPr>
        <w:t xml:space="preserve"> </w:t>
      </w:r>
    </w:p>
    <w:p w14:paraId="36B1D5E1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F66F619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14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Incompatibilit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tra incarichi di direzione nelle Aziende sanitarie locali e cariche di componenti degli organi di indirizzo politico nelle amministrazioni statali, regionali e locali </w:t>
      </w:r>
    </w:p>
    <w:p w14:paraId="0BFC035D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aziende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incompatibili con la carica di Presidente del Consiglio dei ministri,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 Vice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sottosegretario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commissario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straordinario del Governo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all'articolo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11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23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agosto 1988, n. 400, di amministratore di 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 privato in controllo pubblico nazionale 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svolga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vigilanza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servizio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nazionale o di parlamentare. </w:t>
      </w:r>
    </w:p>
    <w:p w14:paraId="5E19B7F0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aziende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regione sono incompatibili: </w:t>
      </w:r>
    </w:p>
    <w:p w14:paraId="1BB25206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con la carica di componente della giunta o del consiglio 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 interessata ovvero con la carica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 o ente di diritto privato 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 svolga funzioni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vigilanza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servizio sanitario regionale; </w:t>
      </w:r>
    </w:p>
    <w:p w14:paraId="23016FDF" w14:textId="77777777"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con la carica di componente della giunta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 provincia, di 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 di una forma associativa 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popolazione della medesima regione; </w:t>
      </w:r>
    </w:p>
    <w:p w14:paraId="092D80A0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con la carica di presidente e amministratore delegato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diritto privato in 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nonch</w:t>
      </w:r>
      <w:r w:rsidR="00F6008C">
        <w:rPr>
          <w:rFonts w:ascii="Verdana" w:hAnsi="Verdana"/>
          <w:sz w:val="18"/>
        </w:rPr>
        <w:t>é</w:t>
      </w:r>
      <w:r w:rsidRPr="00F061E2">
        <w:rPr>
          <w:rFonts w:ascii="Verdana" w:hAnsi="Verdana"/>
          <w:sz w:val="18"/>
        </w:rPr>
        <w:t xml:space="preserve"> di province,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 della stessa regione.</w:t>
      </w:r>
      <w:r>
        <w:rPr>
          <w:rFonts w:ascii="Verdana" w:hAnsi="Verdana"/>
          <w:sz w:val="18"/>
        </w:rPr>
        <w:t xml:space="preserve"> </w:t>
      </w:r>
    </w:p>
    <w:p w14:paraId="31AC3FF6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14:paraId="5EB78F01" w14:textId="77777777" w:rsidR="00221519" w:rsidRDefault="00221519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br w:type="page"/>
      </w:r>
    </w:p>
    <w:p w14:paraId="381E7EEF" w14:textId="146E18BC" w:rsidR="00F061E2" w:rsidRPr="00D50E77" w:rsidRDefault="00D50E77" w:rsidP="00F061E2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D50E77">
        <w:rPr>
          <w:rFonts w:ascii="Verdana" w:hAnsi="Verdana"/>
          <w:b/>
          <w:i/>
          <w:sz w:val="18"/>
          <w:szCs w:val="18"/>
        </w:rPr>
        <w:lastRenderedPageBreak/>
        <w:t xml:space="preserve">CAPO </w:t>
      </w:r>
      <w:r w:rsidR="00F061E2" w:rsidRPr="00D50E77">
        <w:rPr>
          <w:rFonts w:ascii="Verdana" w:hAnsi="Verdana"/>
          <w:b/>
          <w:i/>
          <w:sz w:val="18"/>
          <w:szCs w:val="18"/>
        </w:rPr>
        <w:t xml:space="preserve">VII </w:t>
      </w:r>
    </w:p>
    <w:p w14:paraId="04F86401" w14:textId="77777777" w:rsidR="00F061E2" w:rsidRPr="00D50E77" w:rsidRDefault="00F061E2" w:rsidP="00F061E2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D50E77">
        <w:rPr>
          <w:rFonts w:ascii="Verdana" w:hAnsi="Verdana"/>
          <w:i/>
          <w:sz w:val="18"/>
          <w:szCs w:val="18"/>
        </w:rPr>
        <w:t xml:space="preserve">Vigilanza e sanzioni </w:t>
      </w:r>
    </w:p>
    <w:p w14:paraId="48213149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15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Vigilanza sul rispetto delle disposizioni in materia di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inconferibilità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e incompatibilit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nelle pubbliche amministrazioni e negli enti di diritto privato in controllo pubblico </w:t>
      </w:r>
    </w:p>
    <w:p w14:paraId="3C6C9CD4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responsabile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anticorruzione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ciascuna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amministrazione pubblica, ente pubblico e ente di diritto 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 pubblico, di seguito denominato «responsabile», cura, anche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attraverso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anticorruzione,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nell'amministrazione, ente pubblico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 pubblico siano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rispettate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decreto sulla inc</w:t>
      </w:r>
      <w:r w:rsidR="00161303">
        <w:rPr>
          <w:rFonts w:ascii="Verdana" w:hAnsi="Verdana"/>
          <w:sz w:val="18"/>
        </w:rPr>
        <w:t>onferibilità e incompatibilità</w:t>
      </w:r>
      <w:r w:rsidRPr="00F061E2">
        <w:rPr>
          <w:rFonts w:ascii="Verdana" w:hAnsi="Verdana"/>
          <w:sz w:val="18"/>
        </w:rPr>
        <w:t xml:space="preserve"> degli incarichi.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tale fine 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responsabile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contesta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all'interessato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l'esistenza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l'insorgere dell</w:t>
      </w:r>
      <w:r w:rsidR="00161303">
        <w:rPr>
          <w:rFonts w:ascii="Verdana" w:hAnsi="Verdana"/>
          <w:sz w:val="18"/>
        </w:rPr>
        <w:t>e situazioni di inconferibilità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incompatibilità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di cui al presente decreto. </w:t>
      </w:r>
    </w:p>
    <w:p w14:paraId="2DC94CA8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Il responsabile segnala i casi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possibile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all'Autorit</w:t>
      </w:r>
      <w:r w:rsidR="00161303">
        <w:rPr>
          <w:rFonts w:ascii="Verdana" w:hAnsi="Verdana"/>
          <w:sz w:val="18"/>
        </w:rPr>
        <w:t>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nazionale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ant</w:t>
      </w:r>
      <w:r w:rsidR="00161303">
        <w:rPr>
          <w:rFonts w:ascii="Verdana" w:hAnsi="Verdana"/>
          <w:sz w:val="18"/>
        </w:rPr>
        <w:t>icorruzione, all'Autorità</w:t>
      </w:r>
      <w:r w:rsidRPr="00F061E2">
        <w:rPr>
          <w:rFonts w:ascii="Verdana" w:hAnsi="Verdana"/>
          <w:sz w:val="18"/>
        </w:rPr>
        <w:t xml:space="preserve"> garante della concorrenza e del mercato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 fini dell'esercizio delle funzioni di 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20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luglio</w:t>
      </w:r>
      <w:r w:rsidR="00D50E77"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2004, n. 215, nonché</w:t>
      </w:r>
      <w:r w:rsidRPr="00F061E2">
        <w:rPr>
          <w:rFonts w:ascii="Verdana" w:hAnsi="Verdana"/>
          <w:sz w:val="18"/>
        </w:rPr>
        <w:t xml:space="preserve"> alla Corte 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l'accertamento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eventuali responsabilità</w:t>
      </w:r>
      <w:r w:rsidRPr="00F061E2">
        <w:rPr>
          <w:rFonts w:ascii="Verdana" w:hAnsi="Verdana"/>
          <w:sz w:val="18"/>
        </w:rPr>
        <w:t xml:space="preserve"> amministrative. </w:t>
      </w:r>
    </w:p>
    <w:p w14:paraId="1E8E8221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provvedimento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revoca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dell'incarico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vertice o dirigenziale conferito al soggetto cui sono state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affidate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responsabile,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comunque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motivato, è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comunicato</w:t>
      </w:r>
      <w:r w:rsidR="00D50E77"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all'Autorità</w:t>
      </w:r>
      <w:r w:rsidRPr="00F061E2">
        <w:rPr>
          <w:rFonts w:ascii="Verdana" w:hAnsi="Verdana"/>
          <w:sz w:val="18"/>
        </w:rPr>
        <w:t xml:space="preserve"> nazionale anticorruzion</w:t>
      </w:r>
      <w:r w:rsidR="00161303">
        <w:rPr>
          <w:rFonts w:ascii="Verdana" w:hAnsi="Verdana"/>
          <w:sz w:val="18"/>
        </w:rPr>
        <w:t>e che, entro trenta giorni, può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formulare una richiesta di riesame qualora rilevi che 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revoca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correlata alle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attivit</w:t>
      </w:r>
      <w:r w:rsidR="00161303">
        <w:rPr>
          <w:rFonts w:ascii="Verdana" w:hAnsi="Verdana"/>
          <w:sz w:val="18"/>
        </w:rPr>
        <w:t>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svolte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responsabile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materia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prevenzione della corruzione. Decorso tale termine, la revoca diventa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efficace. </w:t>
      </w:r>
    </w:p>
    <w:p w14:paraId="5C22EF33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33F4EBE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16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Vigilanza dell'Autorit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nazionale anticorruzione </w:t>
      </w:r>
    </w:p>
    <w:p w14:paraId="6EBCB958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L'Autorit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nazionale anticorruzione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vigila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rispetto,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 delle amministrazioni pubbliche, degli 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 di diritto privato in controllo pubblico, delle disposizioni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 al presente decreto, anche con l'esercizio di poteri ispettivi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accertamento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singole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fattispecie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incarichi. </w:t>
      </w:r>
    </w:p>
    <w:p w14:paraId="591F5B81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="00161303">
        <w:rPr>
          <w:rFonts w:ascii="Verdana" w:hAnsi="Verdana"/>
          <w:sz w:val="18"/>
        </w:rPr>
        <w:t>L'Autorità</w:t>
      </w:r>
      <w:r w:rsidRPr="00F061E2">
        <w:rPr>
          <w:rFonts w:ascii="Verdana" w:hAnsi="Verdana"/>
          <w:sz w:val="18"/>
        </w:rPr>
        <w:t xml:space="preserve"> nazionale anticorruzione, a seguito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segnalazione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 Presidenza del Consiglio dei ministri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-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Dipartimento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funzione pubblica o d'ufficio,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</w:t>
      </w:r>
      <w:r w:rsidR="00161303">
        <w:rPr>
          <w:rFonts w:ascii="Verdana" w:hAnsi="Verdana"/>
          <w:sz w:val="18"/>
        </w:rPr>
        <w:t>ò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sospendere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procedura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conferimento dell'incarico con un proprio provvedimento 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contiene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osservazioni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rilievi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sull'atto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dell'incarico,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nonch</w:t>
      </w:r>
      <w:r w:rsidR="00161303">
        <w:rPr>
          <w:rFonts w:ascii="Verdana" w:hAnsi="Verdana"/>
          <w:sz w:val="18"/>
        </w:rPr>
        <w:t>é</w:t>
      </w:r>
      <w:r w:rsidRPr="00F061E2">
        <w:rPr>
          <w:rFonts w:ascii="Verdana" w:hAnsi="Verdana"/>
          <w:sz w:val="18"/>
        </w:rPr>
        <w:t xml:space="preserve"> segnalare il caso alla Corte dei conti per l'accertamento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eventuali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responsabilità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amministrative.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L'amministrazione,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 o ente privato in controllo pubblico 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intenda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procedere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 conferimento dell'incarico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motivare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l'atto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tenendo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</w:t>
      </w:r>
      <w:r w:rsidR="00161303">
        <w:rPr>
          <w:rFonts w:ascii="Verdana" w:hAnsi="Verdana"/>
          <w:sz w:val="18"/>
        </w:rPr>
        <w:t>elle osservazioni dell'Autorità</w:t>
      </w:r>
      <w:r w:rsidRPr="00F061E2">
        <w:rPr>
          <w:rFonts w:ascii="Verdana" w:hAnsi="Verdana"/>
          <w:sz w:val="18"/>
        </w:rPr>
        <w:t xml:space="preserve">. </w:t>
      </w:r>
    </w:p>
    <w:p w14:paraId="23064B7E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 w:rsidR="00D50E77">
        <w:rPr>
          <w:rFonts w:ascii="Verdana" w:hAnsi="Verdana"/>
          <w:sz w:val="18"/>
        </w:rPr>
        <w:tab/>
      </w:r>
      <w:r w:rsidR="00161303">
        <w:rPr>
          <w:rFonts w:ascii="Verdana" w:hAnsi="Verdana"/>
          <w:sz w:val="18"/>
        </w:rPr>
        <w:t>L'Autorità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nazionale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anticorruzione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esprime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pareri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obbligatori sulle direttive e le circolari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ministeriali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concernenti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l'interpretazione delle disposizioni del presente decreto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loro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applicazione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diverse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fattispecie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inconferibilità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 e di incompatib</w:t>
      </w:r>
      <w:r w:rsidR="00D50E77">
        <w:rPr>
          <w:rFonts w:ascii="Verdana" w:hAnsi="Verdana"/>
          <w:sz w:val="18"/>
        </w:rPr>
        <w:t>i</w:t>
      </w:r>
      <w:r w:rsidR="00161303">
        <w:rPr>
          <w:rFonts w:ascii="Verdana" w:hAnsi="Verdana"/>
          <w:sz w:val="18"/>
        </w:rPr>
        <w:t>lità</w:t>
      </w:r>
      <w:r w:rsidR="00D50E77">
        <w:rPr>
          <w:rFonts w:ascii="Verdana" w:hAnsi="Verdana"/>
          <w:sz w:val="18"/>
        </w:rPr>
        <w:t>.</w:t>
      </w:r>
    </w:p>
    <w:p w14:paraId="438ADC44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130FF16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17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Nullit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degli incarichi conferiti in violazione delle disposizioni del presente decreto </w:t>
      </w:r>
    </w:p>
    <w:p w14:paraId="0FB6B56E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atti di conferimento di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adottati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violazione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 disposizioni del presente decreto e i relativi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contratti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nulli. </w:t>
      </w:r>
    </w:p>
    <w:p w14:paraId="6F5AE68B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0D4B5B6F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18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Sanzioni </w:t>
      </w:r>
    </w:p>
    <w:p w14:paraId="1EFF6B65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componenti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organi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abbiano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dichiarati nulli 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responsabili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conseguenze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economiche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 atti adottati. Sono esenti da responsabilit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i componenti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erano assenti al momento della v</w:t>
      </w:r>
      <w:r w:rsidR="00161303">
        <w:rPr>
          <w:rFonts w:ascii="Verdana" w:hAnsi="Verdana"/>
          <w:sz w:val="18"/>
        </w:rPr>
        <w:t>otazione, nonché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dissenzienti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gli astenuti. </w:t>
      </w:r>
    </w:p>
    <w:p w14:paraId="47C7D2C3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lastRenderedPageBreak/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componenti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organi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abbiano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dichiarati nulli non possono per tre mesi conferire 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loro competenza. Il relativo potere </w:t>
      </w:r>
      <w:r w:rsidR="00161303">
        <w:rPr>
          <w:rFonts w:ascii="Verdana" w:hAnsi="Verdana"/>
          <w:sz w:val="18"/>
        </w:rPr>
        <w:t>è</w:t>
      </w:r>
      <w:r w:rsidRPr="00F061E2">
        <w:rPr>
          <w:rFonts w:ascii="Verdana" w:hAnsi="Verdana"/>
          <w:sz w:val="18"/>
        </w:rPr>
        <w:t xml:space="preserve"> esercitato,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Ministeri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 Presidente del Consiglio dei ministri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dall'amministrazione vigilante. </w:t>
      </w:r>
    </w:p>
    <w:p w14:paraId="57ED7135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Le regioni, le province e i 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provvedono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mesi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dall'entrata in vigore del presente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ad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adeguare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propri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ordinamenti individuando le procedure interne e gli organi che in via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sostitutiva possono procedere 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periodo di interdizione degli organi titolari. </w:t>
      </w:r>
    </w:p>
    <w:p w14:paraId="4B1CED72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4.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Decorso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inutilmente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termine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3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trova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applicazione la procedura sostitutiva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all'articolo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8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legge 5 giugno 2003, n. 131. </w:t>
      </w:r>
    </w:p>
    <w:p w14:paraId="2FCE1D89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5.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L'atto di accertamento della violazione delle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presente decreto </w:t>
      </w:r>
      <w:r w:rsidR="00161303">
        <w:rPr>
          <w:rFonts w:ascii="Verdana" w:hAnsi="Verdana"/>
          <w:sz w:val="18"/>
        </w:rPr>
        <w:t>è</w:t>
      </w:r>
      <w:r w:rsidRPr="00F061E2">
        <w:rPr>
          <w:rFonts w:ascii="Verdana" w:hAnsi="Verdana"/>
          <w:sz w:val="18"/>
        </w:rPr>
        <w:t xml:space="preserve"> pubblicato sul sito dell'amministrazione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 conferisce l'incarico.</w:t>
      </w:r>
      <w:r>
        <w:rPr>
          <w:rFonts w:ascii="Verdana" w:hAnsi="Verdana"/>
          <w:sz w:val="18"/>
        </w:rPr>
        <w:t xml:space="preserve"> </w:t>
      </w:r>
    </w:p>
    <w:p w14:paraId="114FD28F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E4D7DDC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19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Decadenza in caso di incompatib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ilità</w:t>
      </w:r>
    </w:p>
    <w:p w14:paraId="3DE22675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Lo svolgimento degli incarichi di cui al presente decreto in una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</w:t>
      </w:r>
      <w:r w:rsidR="00161303">
        <w:rPr>
          <w:rFonts w:ascii="Verdana" w:hAnsi="Verdana"/>
          <w:sz w:val="18"/>
        </w:rPr>
        <w:t>e situazioni di incompatibilità</w:t>
      </w:r>
      <w:r w:rsidRPr="00F061E2">
        <w:rPr>
          <w:rFonts w:ascii="Verdana" w:hAnsi="Verdana"/>
          <w:sz w:val="18"/>
        </w:rPr>
        <w:t xml:space="preserve"> di cui ai capi V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comporta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 decadenza dall'incarico e la risoluzione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relativo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contratto,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lavoro subordinato o autonomo, decorso 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termine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perentorio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quindici giorni dalla contestazione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all'interessato,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responsabile di cui all'articolo 15, dell'insorgere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causa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incompatibilità</w:t>
      </w:r>
      <w:r w:rsidRPr="00F061E2">
        <w:rPr>
          <w:rFonts w:ascii="Verdana" w:hAnsi="Verdana"/>
          <w:sz w:val="18"/>
        </w:rPr>
        <w:t xml:space="preserve">. </w:t>
      </w:r>
    </w:p>
    <w:p w14:paraId="27EA1F90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Restano ferme le disposizioni che prevedono 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collocamento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aspettativa dei dipendenti delle pubbliche amministrazioni in caso di</w:t>
      </w:r>
      <w:r w:rsidR="00D50E77"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incompatibilità</w:t>
      </w:r>
      <w:r w:rsidRPr="00F061E2">
        <w:rPr>
          <w:rFonts w:ascii="Verdana" w:hAnsi="Verdana"/>
          <w:sz w:val="18"/>
        </w:rPr>
        <w:t>.</w:t>
      </w:r>
      <w:r>
        <w:rPr>
          <w:rFonts w:ascii="Verdana" w:hAnsi="Verdana"/>
          <w:sz w:val="18"/>
        </w:rPr>
        <w:t xml:space="preserve"> </w:t>
      </w:r>
    </w:p>
    <w:p w14:paraId="5BC98E9C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14:paraId="5E70D275" w14:textId="77777777" w:rsidR="00F061E2" w:rsidRPr="00D50E77" w:rsidRDefault="00161303" w:rsidP="00F061E2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D50E77">
        <w:rPr>
          <w:rFonts w:ascii="Verdana" w:hAnsi="Verdana"/>
          <w:b/>
          <w:i/>
          <w:sz w:val="18"/>
          <w:szCs w:val="18"/>
        </w:rPr>
        <w:t xml:space="preserve">CAPO </w:t>
      </w:r>
      <w:r w:rsidR="00F061E2" w:rsidRPr="00D50E77">
        <w:rPr>
          <w:rFonts w:ascii="Verdana" w:hAnsi="Verdana"/>
          <w:b/>
          <w:i/>
          <w:sz w:val="18"/>
          <w:szCs w:val="18"/>
        </w:rPr>
        <w:t xml:space="preserve">VIII </w:t>
      </w:r>
    </w:p>
    <w:p w14:paraId="2946BFE7" w14:textId="77777777" w:rsidR="00F061E2" w:rsidRPr="00161303" w:rsidRDefault="00F061E2" w:rsidP="00F061E2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161303">
        <w:rPr>
          <w:rFonts w:ascii="Verdana" w:hAnsi="Verdana"/>
          <w:i/>
          <w:sz w:val="18"/>
          <w:szCs w:val="18"/>
        </w:rPr>
        <w:t xml:space="preserve">Norme finali e transitorie </w:t>
      </w:r>
    </w:p>
    <w:p w14:paraId="1A3CBBE4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20 </w:t>
      </w:r>
      <w:r w:rsidR="00161303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Dichiarazione sulla insussistenza di cause di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inconferibilità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o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incompatibilità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</w:p>
    <w:p w14:paraId="2700CB6F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All'atto del conferimento dell'incarico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l'interessato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presenta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dichiarazione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insussistenza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cause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161303">
        <w:rPr>
          <w:rFonts w:ascii="Verdana" w:hAnsi="Verdana"/>
          <w:sz w:val="18"/>
        </w:rPr>
        <w:t xml:space="preserve"> inconferibilità</w:t>
      </w:r>
      <w:r w:rsidRPr="00F061E2">
        <w:rPr>
          <w:rFonts w:ascii="Verdana" w:hAnsi="Verdana"/>
          <w:sz w:val="18"/>
        </w:rPr>
        <w:t xml:space="preserve"> di cui al presente decreto. </w:t>
      </w:r>
    </w:p>
    <w:p w14:paraId="64891E3D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Nel corso dell'incarico l'interessato presenta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annualmente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dichiarazione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insussistenza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cause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incompatibilit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di cui al presente decreto. </w:t>
      </w:r>
    </w:p>
    <w:p w14:paraId="7B59FDD9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Le dichiarazioni di cui ai commi 1 e 2 sono pubblicate nel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sito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 pubblica amministrazione,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privato in controllo pubblico che ha conferito l'incarico. </w:t>
      </w:r>
    </w:p>
    <w:p w14:paraId="466C590E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4.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dichiarazione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è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condizione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l'acquisizione dell'efficacia dell'incarico. </w:t>
      </w:r>
    </w:p>
    <w:p w14:paraId="45A1453A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5.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Ferma restando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ogni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altra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responsabilità</w:t>
      </w:r>
      <w:r w:rsidRPr="00F061E2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dichiarazione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mendace, accertata dalla stessa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rispetto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 di difesa e del contraddittorio dell'interessato, comporta la</w:t>
      </w:r>
      <w:r w:rsidR="00161303">
        <w:rPr>
          <w:rFonts w:ascii="Verdana" w:hAnsi="Verdana"/>
          <w:sz w:val="18"/>
        </w:rPr>
        <w:t xml:space="preserve"> inconferibilità</w:t>
      </w:r>
      <w:r w:rsidRPr="00F061E2">
        <w:rPr>
          <w:rFonts w:ascii="Verdana" w:hAnsi="Verdana"/>
          <w:sz w:val="18"/>
        </w:rPr>
        <w:t xml:space="preserve"> di qualsivoglia incarico di cui al presente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decreto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 un periodo di 5 anni.</w:t>
      </w:r>
      <w:r>
        <w:rPr>
          <w:rFonts w:ascii="Verdana" w:hAnsi="Verdana"/>
          <w:sz w:val="18"/>
        </w:rPr>
        <w:t xml:space="preserve"> </w:t>
      </w:r>
    </w:p>
    <w:p w14:paraId="56E9A56D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02083EF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21 </w:t>
      </w:r>
      <w:r w:rsidR="00161303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Applicazione dell'articolo 53, comma 16-ter, del decreto legislativo n. 165 del 2001 </w:t>
      </w:r>
    </w:p>
    <w:p w14:paraId="1A7218E8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Ai soli fini dell'applicazione 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divieti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comma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16-ter dell'articolo 53 del decreto legislativo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30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marzo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2001,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n.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165, e successive modificazioni, 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considerati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dipendenti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 amministrazioni anche 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soggetti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titolari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 di cui al presente decreto, ivi compresi i soggetti esterni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 i quali l'amministrazione, l'ente pubblico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lastRenderedPageBreak/>
        <w:t>diritto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 in 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stabilisce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rapporto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lavoro,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subordinato o autonomo. Tali divieti si applicano 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far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dalla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cessazione dell'incarico. </w:t>
      </w:r>
    </w:p>
    <w:p w14:paraId="26322EC9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E3998D4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22 </w:t>
      </w:r>
      <w:r w:rsidR="00161303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Prevalenza su diverse disposizioni in materia di inconferibilit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e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incompatibilità</w:t>
      </w:r>
    </w:p>
    <w:p w14:paraId="32A8E59E" w14:textId="77777777" w:rsidR="00161303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Le disposizioni del presente decreto recano norme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attuazione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 articoli 54 e 97 della Costituzione e prevalgono sulle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diverse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disposizioni di legge regionale, 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materia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inconferibilità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 w:rsidR="00161303">
        <w:rPr>
          <w:rFonts w:ascii="Verdana" w:hAnsi="Verdana"/>
          <w:sz w:val="18"/>
        </w:rPr>
        <w:t xml:space="preserve"> incompatibilità</w:t>
      </w:r>
      <w:r w:rsidRPr="00F061E2">
        <w:rPr>
          <w:rFonts w:ascii="Verdana" w:hAnsi="Verdana"/>
          <w:sz w:val="18"/>
        </w:rPr>
        <w:t xml:space="preserve"> di incarichi presso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amministrazioni,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 enti pubblici e presso gli enti</w:t>
      </w:r>
      <w:r w:rsidR="00161303">
        <w:rPr>
          <w:rFonts w:ascii="Verdana" w:hAnsi="Verdana"/>
          <w:sz w:val="18"/>
        </w:rPr>
        <w:t xml:space="preserve"> privati in controllo pubblico.</w:t>
      </w:r>
    </w:p>
    <w:p w14:paraId="147DA7C2" w14:textId="77777777"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Sono in ogni caso fatte salve 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20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luglio 2004, n. 215. </w:t>
      </w:r>
    </w:p>
    <w:p w14:paraId="33996A49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Le disposizioni di cui agli articoli 9 e 12 del presente decreto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 si applicano agli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societ</w:t>
      </w:r>
      <w:r w:rsidR="00161303">
        <w:rPr>
          <w:rFonts w:ascii="Verdana" w:hAnsi="Verdana"/>
          <w:sz w:val="18"/>
        </w:rPr>
        <w:t>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emettono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strumenti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quotati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mercati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regolamentati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agli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 presso le loro controllate.</w:t>
      </w:r>
      <w:r>
        <w:rPr>
          <w:rFonts w:ascii="Verdana" w:hAnsi="Verdana"/>
          <w:sz w:val="18"/>
        </w:rPr>
        <w:t xml:space="preserve"> </w:t>
      </w:r>
    </w:p>
    <w:p w14:paraId="1F8F3DD3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543902F" w14:textId="77777777"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23 </w:t>
      </w:r>
      <w:r w:rsidR="00161303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Abrogazioni </w:t>
      </w:r>
    </w:p>
    <w:p w14:paraId="1BFF2E52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Il comma 9 dell'articolo 3 del decreto legislativo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30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dicembre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1992, n. 502, </w:t>
      </w:r>
      <w:r w:rsidR="00161303">
        <w:rPr>
          <w:rFonts w:ascii="Verdana" w:hAnsi="Verdana"/>
          <w:sz w:val="18"/>
        </w:rPr>
        <w:t>è</w:t>
      </w:r>
      <w:r w:rsidRPr="00F061E2">
        <w:rPr>
          <w:rFonts w:ascii="Verdana" w:hAnsi="Verdana"/>
          <w:sz w:val="18"/>
        </w:rPr>
        <w:t xml:space="preserve"> abrogato. </w:t>
      </w:r>
    </w:p>
    <w:p w14:paraId="27A0D210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Il presente decreto, muni</w:t>
      </w:r>
      <w:r w:rsidR="00161303">
        <w:rPr>
          <w:rFonts w:ascii="Verdana" w:hAnsi="Verdana"/>
          <w:sz w:val="18"/>
        </w:rPr>
        <w:t>to del sigillo dello Stato, sarà</w:t>
      </w:r>
      <w:r w:rsidRPr="00F061E2">
        <w:rPr>
          <w:rFonts w:ascii="Verdana" w:hAnsi="Verdana"/>
          <w:sz w:val="18"/>
        </w:rPr>
        <w:t xml:space="preserve"> inserito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Raccolta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ufficiale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normativi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Repubblica</w:t>
      </w:r>
      <w:r w:rsidR="00161303">
        <w:rPr>
          <w:rFonts w:ascii="Verdana" w:hAnsi="Verdana"/>
          <w:sz w:val="18"/>
        </w:rPr>
        <w:t xml:space="preserve"> italiana. È </w:t>
      </w:r>
      <w:r w:rsidRPr="00F061E2">
        <w:rPr>
          <w:rFonts w:ascii="Verdana" w:hAnsi="Verdana"/>
          <w:sz w:val="18"/>
        </w:rPr>
        <w:t>fatto obbligo a chiunque spetti di osservarlo e di farlo</w:t>
      </w:r>
      <w:r w:rsidR="00161303">
        <w:rPr>
          <w:rFonts w:ascii="Verdana" w:hAnsi="Verdana"/>
          <w:sz w:val="18"/>
        </w:rPr>
        <w:t xml:space="preserve"> osservare.</w:t>
      </w:r>
    </w:p>
    <w:p w14:paraId="5FA77438" w14:textId="77777777" w:rsidR="00F061E2" w:rsidRPr="00F061E2" w:rsidRDefault="00DA6CD7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="00161303">
        <w:rPr>
          <w:rFonts w:ascii="Verdana" w:hAnsi="Verdana"/>
          <w:sz w:val="18"/>
        </w:rPr>
        <w:t>Dato a Roma, addì</w:t>
      </w:r>
      <w:r w:rsidR="00F061E2" w:rsidRPr="00F061E2">
        <w:rPr>
          <w:rFonts w:ascii="Verdana" w:hAnsi="Verdana"/>
          <w:sz w:val="18"/>
        </w:rPr>
        <w:t xml:space="preserve"> 8 aprile 2013 </w:t>
      </w:r>
    </w:p>
    <w:p w14:paraId="36228254" w14:textId="77777777" w:rsidR="00F061E2" w:rsidRPr="00F061E2" w:rsidRDefault="00F061E2" w:rsidP="00DA6CD7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 xml:space="preserve">NAPOLITANO </w:t>
      </w:r>
    </w:p>
    <w:p w14:paraId="64EE9F43" w14:textId="77777777" w:rsidR="00F061E2" w:rsidRPr="00F061E2" w:rsidRDefault="00F061E2" w:rsidP="00DA6CD7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Monti,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Presidente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Ministri </w:t>
      </w:r>
    </w:p>
    <w:p w14:paraId="3160C9DF" w14:textId="77777777" w:rsidR="00F061E2" w:rsidRPr="00F061E2" w:rsidRDefault="00F061E2" w:rsidP="00161303">
      <w:pPr>
        <w:tabs>
          <w:tab w:val="left" w:pos="426"/>
        </w:tabs>
        <w:ind w:left="3969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Patroni Griffi, Ministro per 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amministrazione e la semplificazione </w:t>
      </w:r>
    </w:p>
    <w:p w14:paraId="692D4581" w14:textId="77777777"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Visto, il Guardasigilli: Severino</w:t>
      </w:r>
      <w:r>
        <w:rPr>
          <w:rFonts w:ascii="Verdana" w:hAnsi="Verdana"/>
          <w:sz w:val="18"/>
        </w:rPr>
        <w:t xml:space="preserve"> </w:t>
      </w:r>
    </w:p>
    <w:sectPr w:rsidR="00F061E2" w:rsidRPr="00F061E2" w:rsidSect="00D85C1C">
      <w:headerReference w:type="default" r:id="rId6"/>
      <w:footerReference w:type="default" r:id="rId7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4341" w14:textId="77777777" w:rsidR="00DA16DA" w:rsidRDefault="00DA16DA" w:rsidP="00DA16DA">
      <w:pPr>
        <w:spacing w:after="0" w:line="240" w:lineRule="auto"/>
      </w:pPr>
      <w:r>
        <w:separator/>
      </w:r>
    </w:p>
  </w:endnote>
  <w:endnote w:type="continuationSeparator" w:id="0">
    <w:p w14:paraId="49E454C0" w14:textId="77777777" w:rsidR="00DA16DA" w:rsidRDefault="00DA16DA" w:rsidP="00DA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F6AD" w14:textId="07A46528" w:rsidR="000B6B90" w:rsidRPr="000B6B90" w:rsidRDefault="000B6B90" w:rsidP="000B6B90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 xml:space="preserve">Ultimo aggiornamento: </w:t>
    </w:r>
    <w:r w:rsidR="00341CC5">
      <w:rPr>
        <w:rFonts w:ascii="Verdana" w:hAnsi="Verdana"/>
        <w:sz w:val="17"/>
        <w:szCs w:val="17"/>
      </w:rPr>
      <w:t>01</w:t>
    </w:r>
    <w:r>
      <w:rPr>
        <w:rFonts w:ascii="Verdana" w:hAnsi="Verdana"/>
        <w:sz w:val="17"/>
        <w:szCs w:val="17"/>
      </w:rPr>
      <w:t>/08/20</w:t>
    </w:r>
    <w:r w:rsidR="00341CC5">
      <w:rPr>
        <w:rFonts w:ascii="Verdana" w:hAnsi="Verdana"/>
        <w:sz w:val="17"/>
        <w:szCs w:val="17"/>
      </w:rPr>
      <w:t>22</w:t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fldChar w:fldCharType="begin"/>
    </w:r>
    <w:r>
      <w:rPr>
        <w:rFonts w:ascii="Verdana" w:hAnsi="Verdana"/>
        <w:sz w:val="17"/>
        <w:szCs w:val="17"/>
      </w:rPr>
      <w:instrText>PAGE   \* MERGEFORMAT</w:instrText>
    </w:r>
    <w:r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12</w:t>
    </w:r>
    <w:r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495F" w14:textId="77777777" w:rsidR="00DA16DA" w:rsidRDefault="00DA16DA" w:rsidP="00DA16DA">
      <w:pPr>
        <w:spacing w:after="0" w:line="240" w:lineRule="auto"/>
      </w:pPr>
      <w:r>
        <w:separator/>
      </w:r>
    </w:p>
  </w:footnote>
  <w:footnote w:type="continuationSeparator" w:id="0">
    <w:p w14:paraId="1D25D11A" w14:textId="77777777" w:rsidR="00DA16DA" w:rsidRDefault="00DA16DA" w:rsidP="00DA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5016"/>
    </w:tblGrid>
    <w:tr w:rsidR="00DA16DA" w14:paraId="6CDDC1DC" w14:textId="77777777" w:rsidTr="00EE1AB0">
      <w:tc>
        <w:tcPr>
          <w:tcW w:w="3505" w:type="dxa"/>
          <w:vAlign w:val="center"/>
          <w:hideMark/>
        </w:tcPr>
        <w:p w14:paraId="672C4049" w14:textId="410DD2D1" w:rsidR="00DA16DA" w:rsidRDefault="00341CC5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 w:rsidRPr="007B2E07"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4A5D79F6" wp14:editId="7F1CAAA1">
                <wp:extent cx="1655014" cy="630000"/>
                <wp:effectExtent l="0" t="0" r="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014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14:paraId="27AB2CAD" w14:textId="77777777" w:rsidR="00DA16DA" w:rsidRDefault="00DA16DA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7D52242C" wp14:editId="534297E1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630D09" w14:textId="77777777" w:rsidR="00DA16DA" w:rsidRDefault="00DA16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E2"/>
    <w:rsid w:val="000254F5"/>
    <w:rsid w:val="000A78AA"/>
    <w:rsid w:val="000B6B90"/>
    <w:rsid w:val="00161303"/>
    <w:rsid w:val="00221519"/>
    <w:rsid w:val="00341CC5"/>
    <w:rsid w:val="009A3353"/>
    <w:rsid w:val="00D50E77"/>
    <w:rsid w:val="00D85C1C"/>
    <w:rsid w:val="00DA16DA"/>
    <w:rsid w:val="00DA6CD7"/>
    <w:rsid w:val="00E72BD9"/>
    <w:rsid w:val="00E84F39"/>
    <w:rsid w:val="00F061E2"/>
    <w:rsid w:val="00F6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1632"/>
  <w15:docId w15:val="{0CBDD47E-2630-41E6-8308-FC16A4C9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61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5892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2022-08-01T11:59:00Z</dcterms:created>
  <dcterms:modified xsi:type="dcterms:W3CDTF">2022-08-01T12:00:00Z</dcterms:modified>
</cp:coreProperties>
</file>